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5192" w14:textId="43B12C87" w:rsidR="00B747FC" w:rsidRDefault="00C10817" w:rsidP="00546994">
      <w:pPr>
        <w:pStyle w:val="a6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8E6D6A6" wp14:editId="5B9D7C2A">
            <wp:simplePos x="0" y="0"/>
            <wp:positionH relativeFrom="margin">
              <wp:posOffset>-38100</wp:posOffset>
            </wp:positionH>
            <wp:positionV relativeFrom="paragraph">
              <wp:posOffset>-448945</wp:posOffset>
            </wp:positionV>
            <wp:extent cx="6115050" cy="2428875"/>
            <wp:effectExtent l="0" t="0" r="0" b="0"/>
            <wp:wrapNone/>
            <wp:docPr id="98" name="Рисунок 98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A11EC" w14:textId="77777777" w:rsidR="00B747FC" w:rsidRDefault="00B747FC" w:rsidP="00546994">
      <w:pPr>
        <w:pStyle w:val="a6"/>
      </w:pPr>
    </w:p>
    <w:p w14:paraId="26BE7A4E" w14:textId="0E082872" w:rsidR="00546994" w:rsidRDefault="00C10817" w:rsidP="0054699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C596DD" wp14:editId="29932BE8">
                <wp:simplePos x="0" y="0"/>
                <wp:positionH relativeFrom="page">
                  <wp:posOffset>1735455</wp:posOffset>
                </wp:positionH>
                <wp:positionV relativeFrom="page">
                  <wp:posOffset>1907540</wp:posOffset>
                </wp:positionV>
                <wp:extent cx="1188720" cy="226060"/>
                <wp:effectExtent l="1905" t="254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E401A" w14:textId="77777777" w:rsidR="004A6D23" w:rsidRPr="001E1A44" w:rsidRDefault="004A6D23" w:rsidP="001E2410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596DD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36.65pt;margin-top:150.2pt;width:93.6pt;height:1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" filled="f" stroked="f">
                <v:textbox inset="0,0,0,0">
                  <w:txbxContent>
                    <w:p w14:paraId="57AE401A" w14:textId="77777777" w:rsidR="004A6D23" w:rsidRPr="001E1A44" w:rsidRDefault="004A6D23" w:rsidP="001E2410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9802B" wp14:editId="6AD0B685">
                <wp:simplePos x="0" y="0"/>
                <wp:positionH relativeFrom="page">
                  <wp:posOffset>5730240</wp:posOffset>
                </wp:positionH>
                <wp:positionV relativeFrom="page">
                  <wp:posOffset>1907540</wp:posOffset>
                </wp:positionV>
                <wp:extent cx="1061085" cy="226060"/>
                <wp:effectExtent l="0" t="254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A6678" w14:textId="77777777" w:rsidR="004A6D23" w:rsidRPr="000C6750" w:rsidRDefault="004A6D23" w:rsidP="001E2410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802B" id="Text Box 89" o:spid="_x0000_s1027" type="#_x0000_t202" style="position:absolute;margin-left:451.2pt;margin-top:150.2pt;width:83.55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" filled="f" stroked="f">
                <v:textbox inset="0,0,0,0">
                  <w:txbxContent>
                    <w:p w14:paraId="2B7A6678" w14:textId="77777777" w:rsidR="004A6D23" w:rsidRPr="000C6750" w:rsidRDefault="004A6D23" w:rsidP="001E2410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F6A9F7" wp14:editId="1C66D4DF">
                <wp:simplePos x="0" y="0"/>
                <wp:positionH relativeFrom="page">
                  <wp:posOffset>900430</wp:posOffset>
                </wp:positionH>
                <wp:positionV relativeFrom="page">
                  <wp:posOffset>10029190</wp:posOffset>
                </wp:positionV>
                <wp:extent cx="3383280" cy="375285"/>
                <wp:effectExtent l="0" t="0" r="254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4DE87" w14:textId="77777777" w:rsidR="004A6D23" w:rsidRPr="00D56C36" w:rsidRDefault="004A6D23" w:rsidP="001E241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A9F7" id="Text Box 91" o:spid="_x0000_s1028" type="#_x0000_t202" style="position:absolute;margin-left:70.9pt;margin-top:789.7pt;width:266.4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" o:allowincell="f" filled="f" stroked="f">
                <v:textbox inset="0,0,0,0">
                  <w:txbxContent>
                    <w:p w14:paraId="21A4DE87" w14:textId="77777777" w:rsidR="004A6D23" w:rsidRPr="00D56C36" w:rsidRDefault="004A6D23" w:rsidP="001E2410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66C791" w14:textId="77777777" w:rsidR="00546994" w:rsidRPr="00546994" w:rsidRDefault="00546994" w:rsidP="00546994"/>
    <w:p w14:paraId="2602FF96" w14:textId="77777777" w:rsidR="00546994" w:rsidRPr="00546994" w:rsidRDefault="00546994" w:rsidP="00546994"/>
    <w:p w14:paraId="5C13E559" w14:textId="77777777" w:rsidR="00546994" w:rsidRPr="00546994" w:rsidRDefault="00546994" w:rsidP="00546994"/>
    <w:p w14:paraId="5C52E142" w14:textId="77777777" w:rsidR="00174510" w:rsidRDefault="00C10817" w:rsidP="00174510">
      <w:pPr>
        <w:pStyle w:val="a6"/>
        <w:spacing w:after="0"/>
      </w:pPr>
      <w:r>
        <w:t>О</w:t>
      </w:r>
      <w:r w:rsidR="00174510">
        <w:t xml:space="preserve">б утверждении новой редакции </w:t>
      </w:r>
    </w:p>
    <w:p w14:paraId="5EA379F9" w14:textId="77777777" w:rsidR="00174510" w:rsidRDefault="00174510" w:rsidP="00174510">
      <w:pPr>
        <w:pStyle w:val="a6"/>
        <w:spacing w:after="0"/>
      </w:pPr>
      <w:r>
        <w:t xml:space="preserve">Устава муниципального бюджетного учреждения </w:t>
      </w:r>
    </w:p>
    <w:p w14:paraId="1E16B498" w14:textId="75840910" w:rsidR="00C10817" w:rsidRDefault="00960D3D" w:rsidP="00174510">
      <w:pPr>
        <w:pStyle w:val="a6"/>
        <w:spacing w:after="0"/>
      </w:pPr>
      <w:r>
        <w:t>«Дворец культуры»</w:t>
      </w:r>
    </w:p>
    <w:p w14:paraId="2E8339DB" w14:textId="0FA3E9D7" w:rsidR="00546994" w:rsidRDefault="00546994" w:rsidP="00546994"/>
    <w:p w14:paraId="1A175C7E" w14:textId="47EB1504" w:rsidR="00174510" w:rsidRDefault="00174510" w:rsidP="00174510">
      <w:pPr>
        <w:suppressAutoHyphens/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В целях приведения учредительных документов в соответствии с действующим законодательством, на основании ходатайства директора муниципального бюджетного учреждения </w:t>
      </w:r>
      <w:r w:rsidR="00CC2968">
        <w:rPr>
          <w:noProof/>
          <w:szCs w:val="28"/>
        </w:rPr>
        <w:t>«Дворец культуры» Борисова Александра Николаевича</w:t>
      </w:r>
    </w:p>
    <w:p w14:paraId="67C6D96D" w14:textId="77777777" w:rsidR="00C10817" w:rsidRPr="00C10817" w:rsidRDefault="00C10817" w:rsidP="0017451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C10817">
        <w:rPr>
          <w:noProof/>
          <w:szCs w:val="28"/>
        </w:rPr>
        <w:t>ПОСТАНОВЛЯЮ:</w:t>
      </w:r>
    </w:p>
    <w:p w14:paraId="6BE7EF18" w14:textId="11280DE8" w:rsidR="00174510" w:rsidRDefault="00C10817" w:rsidP="00174510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C10817">
        <w:rPr>
          <w:szCs w:val="28"/>
        </w:rPr>
        <w:t>1.</w:t>
      </w:r>
      <w:r w:rsidR="00174510">
        <w:rPr>
          <w:szCs w:val="28"/>
        </w:rPr>
        <w:t xml:space="preserve">Утвердить новую редакцию Устава муниципального бюджетного учреждения </w:t>
      </w:r>
      <w:r w:rsidR="00CC2968">
        <w:rPr>
          <w:szCs w:val="28"/>
        </w:rPr>
        <w:t>«Дворец культуры»</w:t>
      </w:r>
    </w:p>
    <w:p w14:paraId="1E3AE92F" w14:textId="39671154" w:rsidR="00174510" w:rsidRDefault="00174510" w:rsidP="00174510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2.Уполномочить директора муниципального бюджетного учреждения </w:t>
      </w:r>
      <w:r w:rsidR="00CC2968">
        <w:rPr>
          <w:szCs w:val="28"/>
        </w:rPr>
        <w:t>«Дворец культуры» Борисова Александра Николаевича</w:t>
      </w:r>
      <w:r>
        <w:rPr>
          <w:szCs w:val="28"/>
        </w:rPr>
        <w:t xml:space="preserve"> на проведение процедуры регистрации новой редакции Устава муниципального бюджетного учреждения </w:t>
      </w:r>
      <w:r w:rsidR="00CC2968">
        <w:rPr>
          <w:szCs w:val="28"/>
        </w:rPr>
        <w:t>«Дворец культуры»</w:t>
      </w:r>
      <w:bookmarkStart w:id="0" w:name="_GoBack"/>
      <w:bookmarkEnd w:id="0"/>
      <w:r>
        <w:rPr>
          <w:szCs w:val="28"/>
        </w:rPr>
        <w:t xml:space="preserve"> Межрайонной ИНФС России № 17 по Пермскому краю.</w:t>
      </w:r>
    </w:p>
    <w:p w14:paraId="39FB9B37" w14:textId="42564968" w:rsidR="00174510" w:rsidRDefault="00174510" w:rsidP="00174510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3.Постановление вступает в силу со дня его обнародования на информационном стенде муниципального казенного учреждения культуры «Гремячинская библиотечная система» (г. Гремячинск, ул. Ленина 166) и подлежит размещению на официальном сайте администрации Гремячинского городского округа.</w:t>
      </w:r>
    </w:p>
    <w:p w14:paraId="034AEB68" w14:textId="7A287AF4" w:rsidR="00174510" w:rsidRDefault="00174510" w:rsidP="00174510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4.Контроль за исполнением постановления возложить на заместителя главы администрации по социальным вопросам, начальника управления социальной политики администрации Гремячинского городского округа Н.А.Анфалову.</w:t>
      </w:r>
    </w:p>
    <w:p w14:paraId="7E01D308" w14:textId="2709C56E" w:rsidR="00174510" w:rsidRDefault="00174510" w:rsidP="003C7B81">
      <w:pPr>
        <w:suppressAutoHyphens/>
        <w:autoSpaceDE w:val="0"/>
        <w:autoSpaceDN w:val="0"/>
        <w:adjustRightInd w:val="0"/>
        <w:spacing w:line="300" w:lineRule="exact"/>
        <w:ind w:firstLine="708"/>
        <w:jc w:val="both"/>
        <w:rPr>
          <w:szCs w:val="28"/>
        </w:rPr>
      </w:pPr>
    </w:p>
    <w:p w14:paraId="3CE7D99D" w14:textId="77777777" w:rsidR="00174510" w:rsidRDefault="00174510" w:rsidP="003C7B81">
      <w:pPr>
        <w:suppressAutoHyphens/>
        <w:autoSpaceDE w:val="0"/>
        <w:autoSpaceDN w:val="0"/>
        <w:adjustRightInd w:val="0"/>
        <w:spacing w:line="300" w:lineRule="exact"/>
        <w:ind w:firstLine="708"/>
        <w:jc w:val="both"/>
        <w:rPr>
          <w:szCs w:val="28"/>
        </w:rPr>
      </w:pPr>
    </w:p>
    <w:p w14:paraId="40C21FD2" w14:textId="77777777" w:rsidR="00C10817" w:rsidRPr="00C10817" w:rsidRDefault="00C10817" w:rsidP="003C7B81">
      <w:pPr>
        <w:suppressAutoHyphens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52"/>
        <w:gridCol w:w="4571"/>
      </w:tblGrid>
      <w:tr w:rsidR="00C10817" w:rsidRPr="00C10817" w14:paraId="433739EB" w14:textId="77777777" w:rsidTr="00174510">
        <w:tc>
          <w:tcPr>
            <w:tcW w:w="5352" w:type="dxa"/>
          </w:tcPr>
          <w:p w14:paraId="724B9E57" w14:textId="02CB361F" w:rsidR="00C10817" w:rsidRPr="00C10817" w:rsidRDefault="00C10817" w:rsidP="00C10817">
            <w:pPr>
              <w:spacing w:line="240" w:lineRule="exact"/>
              <w:jc w:val="both"/>
              <w:rPr>
                <w:szCs w:val="28"/>
              </w:rPr>
            </w:pPr>
            <w:r w:rsidRPr="00C10817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городского округа </w:t>
            </w:r>
            <w:r w:rsidRPr="00C10817">
              <w:rPr>
                <w:szCs w:val="28"/>
              </w:rPr>
              <w:t>–</w:t>
            </w:r>
          </w:p>
          <w:p w14:paraId="45E7B01A" w14:textId="77777777" w:rsidR="00C10817" w:rsidRDefault="00C10817" w:rsidP="00C10817">
            <w:pPr>
              <w:spacing w:line="240" w:lineRule="exact"/>
              <w:jc w:val="both"/>
              <w:rPr>
                <w:szCs w:val="28"/>
              </w:rPr>
            </w:pPr>
            <w:r w:rsidRPr="00C10817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Гремячинского</w:t>
            </w:r>
          </w:p>
          <w:p w14:paraId="5A0674C0" w14:textId="35D84A78" w:rsidR="00C10817" w:rsidRPr="00C10817" w:rsidRDefault="00C10817" w:rsidP="00C1081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4571" w:type="dxa"/>
          </w:tcPr>
          <w:p w14:paraId="44B9E169" w14:textId="77777777" w:rsidR="00C10817" w:rsidRPr="00C10817" w:rsidRDefault="00C10817" w:rsidP="00C10817">
            <w:pPr>
              <w:spacing w:line="240" w:lineRule="exact"/>
              <w:jc w:val="right"/>
              <w:rPr>
                <w:szCs w:val="28"/>
              </w:rPr>
            </w:pPr>
          </w:p>
          <w:p w14:paraId="33603AA3" w14:textId="77777777" w:rsidR="00C10817" w:rsidRDefault="00C10817" w:rsidP="00C10817">
            <w:pPr>
              <w:spacing w:line="240" w:lineRule="exact"/>
              <w:jc w:val="right"/>
              <w:rPr>
                <w:szCs w:val="28"/>
              </w:rPr>
            </w:pPr>
          </w:p>
          <w:p w14:paraId="2A09560F" w14:textId="45ADB0B0" w:rsidR="00C10817" w:rsidRPr="00C10817" w:rsidRDefault="00C10817" w:rsidP="00C10817">
            <w:pPr>
              <w:spacing w:line="240" w:lineRule="exact"/>
              <w:jc w:val="right"/>
              <w:rPr>
                <w:szCs w:val="28"/>
              </w:rPr>
            </w:pPr>
            <w:r w:rsidRPr="00C10817">
              <w:rPr>
                <w:szCs w:val="28"/>
              </w:rPr>
              <w:t>А.В.Гребенщиков</w:t>
            </w:r>
          </w:p>
        </w:tc>
      </w:tr>
    </w:tbl>
    <w:p w14:paraId="4D782837" w14:textId="77777777" w:rsidR="003C7B81" w:rsidRDefault="003C7B81" w:rsidP="00174510">
      <w:pPr>
        <w:pStyle w:val="ConsPlusTitle"/>
        <w:widowControl/>
        <w:spacing w:line="240" w:lineRule="exact"/>
        <w:rPr>
          <w:b w:val="0"/>
          <w:bCs w:val="0"/>
          <w:sz w:val="28"/>
        </w:rPr>
      </w:pPr>
    </w:p>
    <w:sectPr w:rsidR="003C7B81" w:rsidSect="0063462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8758" w14:textId="77777777" w:rsidR="00C85B25" w:rsidRDefault="00C85B25">
      <w:r>
        <w:separator/>
      </w:r>
    </w:p>
  </w:endnote>
  <w:endnote w:type="continuationSeparator" w:id="0">
    <w:p w14:paraId="6F3F6453" w14:textId="77777777" w:rsidR="00C85B25" w:rsidRDefault="00C8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2580" w14:textId="77777777" w:rsidR="004A6D23" w:rsidRDefault="004A6D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6DA767D" w14:textId="77777777" w:rsidR="004A6D23" w:rsidRDefault="004A6D2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5556" w14:textId="77777777" w:rsidR="004A6D23" w:rsidRDefault="004A6D2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83E2" w14:textId="77777777" w:rsidR="00C85B25" w:rsidRDefault="00C85B25">
      <w:r>
        <w:separator/>
      </w:r>
    </w:p>
  </w:footnote>
  <w:footnote w:type="continuationSeparator" w:id="0">
    <w:p w14:paraId="2098CAF9" w14:textId="77777777" w:rsidR="00C85B25" w:rsidRDefault="00C8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B4C9" w14:textId="77777777" w:rsidR="004A6D23" w:rsidRDefault="004A6D2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F65567D" w14:textId="77777777" w:rsidR="004A6D23" w:rsidRDefault="004A6D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4AA9" w14:textId="6B7C5D27" w:rsidR="004A6D23" w:rsidRDefault="004A6D23" w:rsidP="00696303">
    <w:pPr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C62"/>
    <w:multiLevelType w:val="multilevel"/>
    <w:tmpl w:val="AFFE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A7EF1"/>
    <w:multiLevelType w:val="hybridMultilevel"/>
    <w:tmpl w:val="C6DEEA4E"/>
    <w:lvl w:ilvl="0" w:tplc="CAEEBA8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97E60"/>
    <w:multiLevelType w:val="hybridMultilevel"/>
    <w:tmpl w:val="DF4C2828"/>
    <w:lvl w:ilvl="0" w:tplc="DEF61D3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0D4C39"/>
    <w:multiLevelType w:val="hybridMultilevel"/>
    <w:tmpl w:val="6002A3FE"/>
    <w:lvl w:ilvl="0" w:tplc="B6B49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80168B9"/>
    <w:multiLevelType w:val="hybridMultilevel"/>
    <w:tmpl w:val="6422FFD4"/>
    <w:lvl w:ilvl="0" w:tplc="24C035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A04DB"/>
    <w:multiLevelType w:val="hybridMultilevel"/>
    <w:tmpl w:val="CF2ED6D8"/>
    <w:lvl w:ilvl="0" w:tplc="0C240CE4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6" w15:restartNumberingAfterBreak="0">
    <w:nsid w:val="7589477D"/>
    <w:multiLevelType w:val="multilevel"/>
    <w:tmpl w:val="A73A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C38DC"/>
    <w:multiLevelType w:val="hybridMultilevel"/>
    <w:tmpl w:val="80F6DCD2"/>
    <w:lvl w:ilvl="0" w:tplc="4136207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7"/>
    <w:rsid w:val="00000703"/>
    <w:rsid w:val="000110C1"/>
    <w:rsid w:val="00011DE9"/>
    <w:rsid w:val="0004426B"/>
    <w:rsid w:val="000B57B1"/>
    <w:rsid w:val="000C6750"/>
    <w:rsid w:val="000F5EF6"/>
    <w:rsid w:val="001449AC"/>
    <w:rsid w:val="00164CF2"/>
    <w:rsid w:val="0017420F"/>
    <w:rsid w:val="00174510"/>
    <w:rsid w:val="001D4EDD"/>
    <w:rsid w:val="001E1A44"/>
    <w:rsid w:val="001E2410"/>
    <w:rsid w:val="001E755E"/>
    <w:rsid w:val="001F7F57"/>
    <w:rsid w:val="00246FE0"/>
    <w:rsid w:val="00253C14"/>
    <w:rsid w:val="00284A6A"/>
    <w:rsid w:val="002926DE"/>
    <w:rsid w:val="00297536"/>
    <w:rsid w:val="002C1BC8"/>
    <w:rsid w:val="002D494E"/>
    <w:rsid w:val="00302384"/>
    <w:rsid w:val="00343DE4"/>
    <w:rsid w:val="00344DFB"/>
    <w:rsid w:val="0038400C"/>
    <w:rsid w:val="003C7B81"/>
    <w:rsid w:val="0041250D"/>
    <w:rsid w:val="00471F4B"/>
    <w:rsid w:val="00483BCD"/>
    <w:rsid w:val="004A6D23"/>
    <w:rsid w:val="004C2C2F"/>
    <w:rsid w:val="004E7C0A"/>
    <w:rsid w:val="0052563B"/>
    <w:rsid w:val="00546994"/>
    <w:rsid w:val="00571C77"/>
    <w:rsid w:val="005B3F1A"/>
    <w:rsid w:val="005F16E9"/>
    <w:rsid w:val="005F3F29"/>
    <w:rsid w:val="0062787D"/>
    <w:rsid w:val="00634624"/>
    <w:rsid w:val="006430C7"/>
    <w:rsid w:val="0064466E"/>
    <w:rsid w:val="00651B49"/>
    <w:rsid w:val="006616C3"/>
    <w:rsid w:val="00670157"/>
    <w:rsid w:val="00696303"/>
    <w:rsid w:val="006E4822"/>
    <w:rsid w:val="007014E7"/>
    <w:rsid w:val="00716CB3"/>
    <w:rsid w:val="007215F2"/>
    <w:rsid w:val="00783F45"/>
    <w:rsid w:val="007A7989"/>
    <w:rsid w:val="007B67FB"/>
    <w:rsid w:val="007C5572"/>
    <w:rsid w:val="007E531C"/>
    <w:rsid w:val="008359AE"/>
    <w:rsid w:val="00856BC0"/>
    <w:rsid w:val="008F40D4"/>
    <w:rsid w:val="009064D8"/>
    <w:rsid w:val="00911EE9"/>
    <w:rsid w:val="00920782"/>
    <w:rsid w:val="00934FBB"/>
    <w:rsid w:val="00945211"/>
    <w:rsid w:val="00960D3D"/>
    <w:rsid w:val="009B5902"/>
    <w:rsid w:val="009F44CE"/>
    <w:rsid w:val="00A13D1F"/>
    <w:rsid w:val="00A54C55"/>
    <w:rsid w:val="00A6699B"/>
    <w:rsid w:val="00A94C88"/>
    <w:rsid w:val="00A97B8D"/>
    <w:rsid w:val="00AA0D29"/>
    <w:rsid w:val="00B05A7A"/>
    <w:rsid w:val="00B33D9D"/>
    <w:rsid w:val="00B63256"/>
    <w:rsid w:val="00B747FC"/>
    <w:rsid w:val="00B8074C"/>
    <w:rsid w:val="00B93C8C"/>
    <w:rsid w:val="00B94621"/>
    <w:rsid w:val="00BA0EB5"/>
    <w:rsid w:val="00BA7E95"/>
    <w:rsid w:val="00BC5E35"/>
    <w:rsid w:val="00BD5B3E"/>
    <w:rsid w:val="00BE6DA8"/>
    <w:rsid w:val="00BF71C4"/>
    <w:rsid w:val="00C0492F"/>
    <w:rsid w:val="00C10817"/>
    <w:rsid w:val="00C11D94"/>
    <w:rsid w:val="00C135CD"/>
    <w:rsid w:val="00C40587"/>
    <w:rsid w:val="00C42EA5"/>
    <w:rsid w:val="00C478D6"/>
    <w:rsid w:val="00C85B25"/>
    <w:rsid w:val="00C900A8"/>
    <w:rsid w:val="00CB604E"/>
    <w:rsid w:val="00CB653E"/>
    <w:rsid w:val="00CC1D0A"/>
    <w:rsid w:val="00CC2968"/>
    <w:rsid w:val="00D32905"/>
    <w:rsid w:val="00D4087D"/>
    <w:rsid w:val="00D43DF5"/>
    <w:rsid w:val="00D51940"/>
    <w:rsid w:val="00D56AE3"/>
    <w:rsid w:val="00D56C36"/>
    <w:rsid w:val="00D66671"/>
    <w:rsid w:val="00DC4344"/>
    <w:rsid w:val="00DE6935"/>
    <w:rsid w:val="00DF2631"/>
    <w:rsid w:val="00E52462"/>
    <w:rsid w:val="00E6510E"/>
    <w:rsid w:val="00EA39AE"/>
    <w:rsid w:val="00EC011F"/>
    <w:rsid w:val="00EC2EA1"/>
    <w:rsid w:val="00ED2DBD"/>
    <w:rsid w:val="00F02278"/>
    <w:rsid w:val="00F0623A"/>
    <w:rsid w:val="00F17660"/>
    <w:rsid w:val="00F52523"/>
    <w:rsid w:val="00F764ED"/>
    <w:rsid w:val="00FB445C"/>
    <w:rsid w:val="00FC332C"/>
    <w:rsid w:val="00FF37B5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98FE4"/>
  <w15:chartTrackingRefBased/>
  <w15:docId w15:val="{392298F4-F0EC-4229-989D-3D5BBCC8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4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C10817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1081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10817"/>
    <w:pPr>
      <w:keepNext/>
      <w:jc w:val="center"/>
      <w:outlineLvl w:val="2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C10817"/>
    <w:pPr>
      <w:keepNext/>
      <w:jc w:val="center"/>
      <w:outlineLvl w:val="3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8074C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B8074C"/>
    <w:pPr>
      <w:suppressAutoHyphens/>
      <w:jc w:val="center"/>
    </w:pPr>
  </w:style>
  <w:style w:type="paragraph" w:customStyle="1" w:styleId="a6">
    <w:name w:val="Заголовок к тексту"/>
    <w:basedOn w:val="a"/>
    <w:next w:val="a7"/>
    <w:rsid w:val="00B8074C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B8074C"/>
    <w:pPr>
      <w:spacing w:line="360" w:lineRule="exact"/>
      <w:ind w:firstLine="720"/>
      <w:jc w:val="both"/>
    </w:pPr>
  </w:style>
  <w:style w:type="paragraph" w:customStyle="1" w:styleId="a9">
    <w:name w:val="Исполнитель"/>
    <w:basedOn w:val="a7"/>
    <w:rsid w:val="00B8074C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footer"/>
    <w:basedOn w:val="a"/>
    <w:link w:val="ab"/>
    <w:uiPriority w:val="99"/>
    <w:rsid w:val="00B8074C"/>
    <w:pPr>
      <w:suppressAutoHyphens/>
    </w:pPr>
    <w:rPr>
      <w:sz w:val="20"/>
    </w:rPr>
  </w:style>
  <w:style w:type="paragraph" w:customStyle="1" w:styleId="ac">
    <w:name w:val="Подпись на  бланке должностного лица"/>
    <w:basedOn w:val="a"/>
    <w:next w:val="a7"/>
    <w:rsid w:val="00B8074C"/>
    <w:pPr>
      <w:spacing w:before="480" w:line="240" w:lineRule="exact"/>
      <w:ind w:left="7088"/>
    </w:pPr>
  </w:style>
  <w:style w:type="paragraph" w:customStyle="1" w:styleId="ad">
    <w:name w:val="Приложение"/>
    <w:basedOn w:val="a7"/>
    <w:rsid w:val="00B8074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Вид документа"/>
    <w:basedOn w:val="a"/>
    <w:next w:val="a7"/>
    <w:rsid w:val="00B8074C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f">
    <w:name w:val="Гриф согласования"/>
    <w:basedOn w:val="a"/>
    <w:rsid w:val="00B8074C"/>
    <w:pPr>
      <w:tabs>
        <w:tab w:val="left" w:pos="2835"/>
      </w:tabs>
      <w:suppressAutoHyphens/>
      <w:spacing w:before="480" w:line="240" w:lineRule="exact"/>
    </w:pPr>
  </w:style>
  <w:style w:type="paragraph" w:customStyle="1" w:styleId="af0">
    <w:name w:val="Гриф утверждения"/>
    <w:basedOn w:val="a7"/>
    <w:rsid w:val="00B8074C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1">
    <w:name w:val="Подпись на общем бланке"/>
    <w:basedOn w:val="a"/>
    <w:next w:val="a7"/>
    <w:rsid w:val="00B8074C"/>
    <w:pPr>
      <w:tabs>
        <w:tab w:val="right" w:pos="9639"/>
      </w:tabs>
      <w:suppressAutoHyphens/>
      <w:spacing w:before="480" w:line="240" w:lineRule="exact"/>
    </w:pPr>
  </w:style>
  <w:style w:type="paragraph" w:styleId="af2">
    <w:name w:val="Signature"/>
    <w:basedOn w:val="a"/>
    <w:semiHidden/>
    <w:rsid w:val="00B8074C"/>
    <w:pPr>
      <w:ind w:left="4252"/>
    </w:pPr>
  </w:style>
  <w:style w:type="character" w:styleId="af3">
    <w:name w:val="page number"/>
    <w:basedOn w:val="a0"/>
    <w:semiHidden/>
    <w:rsid w:val="00B8074C"/>
  </w:style>
  <w:style w:type="character" w:customStyle="1" w:styleId="a5">
    <w:name w:val="Верхний колонтитул Знак"/>
    <w:link w:val="a4"/>
    <w:uiPriority w:val="99"/>
    <w:rsid w:val="001E1A44"/>
    <w:rPr>
      <w:sz w:val="28"/>
    </w:rPr>
  </w:style>
  <w:style w:type="paragraph" w:styleId="af4">
    <w:name w:val="Balloon Text"/>
    <w:basedOn w:val="a"/>
    <w:link w:val="af5"/>
    <w:unhideWhenUsed/>
    <w:rsid w:val="006701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670157"/>
    <w:rPr>
      <w:rFonts w:ascii="Tahoma" w:hAnsi="Tahoma" w:cs="Tahoma"/>
      <w:sz w:val="16"/>
      <w:szCs w:val="16"/>
    </w:rPr>
  </w:style>
  <w:style w:type="paragraph" w:customStyle="1" w:styleId="af6">
    <w:name w:val="регистрационные поля"/>
    <w:basedOn w:val="a"/>
    <w:rsid w:val="00164CF2"/>
    <w:pPr>
      <w:spacing w:line="240" w:lineRule="exact"/>
      <w:jc w:val="center"/>
    </w:pPr>
    <w:rPr>
      <w:lang w:val="en-US"/>
    </w:rPr>
  </w:style>
  <w:style w:type="character" w:customStyle="1" w:styleId="a8">
    <w:name w:val="Основной текст Знак"/>
    <w:link w:val="a7"/>
    <w:rsid w:val="00164CF2"/>
    <w:rPr>
      <w:sz w:val="28"/>
    </w:rPr>
  </w:style>
  <w:style w:type="character" w:customStyle="1" w:styleId="af7">
    <w:name w:val="Основной текст_"/>
    <w:link w:val="11"/>
    <w:rsid w:val="00164CF2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64CF2"/>
    <w:pPr>
      <w:widowControl w:val="0"/>
      <w:shd w:val="clear" w:color="auto" w:fill="FFFFFF"/>
      <w:spacing w:before="480" w:line="322" w:lineRule="exact"/>
      <w:jc w:val="both"/>
    </w:pPr>
    <w:rPr>
      <w:spacing w:val="10"/>
      <w:sz w:val="20"/>
    </w:rPr>
  </w:style>
  <w:style w:type="character" w:customStyle="1" w:styleId="10">
    <w:name w:val="Заголовок 1 Знак"/>
    <w:basedOn w:val="a0"/>
    <w:link w:val="1"/>
    <w:uiPriority w:val="9"/>
    <w:rsid w:val="00C10817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1081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10817"/>
    <w:rPr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C10817"/>
    <w:rPr>
      <w:b/>
      <w:bCs/>
      <w:sz w:val="28"/>
      <w:szCs w:val="24"/>
      <w:lang w:val="x-none" w:eastAsia="x-none"/>
    </w:rPr>
  </w:style>
  <w:style w:type="table" w:styleId="af8">
    <w:name w:val="Table Grid"/>
    <w:basedOn w:val="a1"/>
    <w:rsid w:val="00C1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108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10817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Cell">
    <w:name w:val="ConsPlusCell"/>
    <w:rsid w:val="00C10817"/>
    <w:pPr>
      <w:widowControl w:val="0"/>
      <w:autoSpaceDE w:val="0"/>
      <w:autoSpaceDN w:val="0"/>
      <w:adjustRightInd w:val="0"/>
    </w:pPr>
  </w:style>
  <w:style w:type="paragraph" w:customStyle="1" w:styleId="af9">
    <w:basedOn w:val="a"/>
    <w:next w:val="afa"/>
    <w:link w:val="afb"/>
    <w:unhideWhenUsed/>
    <w:rsid w:val="00C10817"/>
    <w:pPr>
      <w:spacing w:before="100" w:beforeAutospacing="1" w:after="100" w:afterAutospacing="1"/>
    </w:pPr>
    <w:rPr>
      <w:szCs w:val="24"/>
    </w:rPr>
  </w:style>
  <w:style w:type="character" w:customStyle="1" w:styleId="afb">
    <w:name w:val="Название Знак"/>
    <w:link w:val="af9"/>
    <w:rsid w:val="00C10817"/>
    <w:rPr>
      <w:sz w:val="28"/>
      <w:szCs w:val="24"/>
    </w:rPr>
  </w:style>
  <w:style w:type="paragraph" w:styleId="21">
    <w:name w:val="Body Text 2"/>
    <w:basedOn w:val="a"/>
    <w:link w:val="22"/>
    <w:rsid w:val="00C10817"/>
    <w:pPr>
      <w:shd w:val="clear" w:color="auto" w:fill="FFFFFF"/>
      <w:tabs>
        <w:tab w:val="left" w:pos="720"/>
      </w:tabs>
      <w:jc w:val="both"/>
    </w:pPr>
    <w:rPr>
      <w:color w:val="1D1D1D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10817"/>
    <w:rPr>
      <w:color w:val="1D1D1D"/>
      <w:sz w:val="28"/>
      <w:szCs w:val="28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C10817"/>
    <w:pPr>
      <w:tabs>
        <w:tab w:val="left" w:pos="540"/>
      </w:tabs>
      <w:jc w:val="both"/>
    </w:pPr>
    <w:rPr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10817"/>
    <w:rPr>
      <w:sz w:val="28"/>
      <w:szCs w:val="28"/>
      <w:lang w:val="x-none" w:eastAsia="x-none"/>
    </w:rPr>
  </w:style>
  <w:style w:type="paragraph" w:styleId="afc">
    <w:name w:val="Body Text Indent"/>
    <w:basedOn w:val="a"/>
    <w:link w:val="afd"/>
    <w:rsid w:val="00C10817"/>
    <w:pPr>
      <w:tabs>
        <w:tab w:val="left" w:pos="7420"/>
      </w:tabs>
      <w:ind w:firstLine="540"/>
      <w:jc w:val="both"/>
    </w:pPr>
    <w:rPr>
      <w:szCs w:val="28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C10817"/>
    <w:rPr>
      <w:sz w:val="28"/>
      <w:szCs w:val="28"/>
      <w:lang w:val="x-none" w:eastAsia="x-none"/>
    </w:rPr>
  </w:style>
  <w:style w:type="paragraph" w:styleId="afe">
    <w:name w:val="Plain Text"/>
    <w:basedOn w:val="a"/>
    <w:link w:val="aff"/>
    <w:rsid w:val="00C10817"/>
    <w:rPr>
      <w:rFonts w:ascii="Courier New" w:hAnsi="Courier New"/>
      <w:sz w:val="20"/>
      <w:lang w:val="x-none" w:eastAsia="x-none"/>
    </w:rPr>
  </w:style>
  <w:style w:type="character" w:customStyle="1" w:styleId="aff">
    <w:name w:val="Текст Знак"/>
    <w:basedOn w:val="a0"/>
    <w:link w:val="afe"/>
    <w:rsid w:val="00C10817"/>
    <w:rPr>
      <w:rFonts w:ascii="Courier New" w:hAnsi="Courier New"/>
      <w:lang w:val="x-none" w:eastAsia="x-none"/>
    </w:rPr>
  </w:style>
  <w:style w:type="character" w:customStyle="1" w:styleId="c4">
    <w:name w:val="c4"/>
    <w:basedOn w:val="a0"/>
    <w:rsid w:val="00C10817"/>
  </w:style>
  <w:style w:type="paragraph" w:styleId="aff0">
    <w:name w:val="List Paragraph"/>
    <w:basedOn w:val="a"/>
    <w:qFormat/>
    <w:rsid w:val="00C10817"/>
    <w:pPr>
      <w:ind w:left="720"/>
      <w:contextualSpacing/>
    </w:pPr>
    <w:rPr>
      <w:sz w:val="24"/>
      <w:szCs w:val="24"/>
    </w:rPr>
  </w:style>
  <w:style w:type="paragraph" w:customStyle="1" w:styleId="aff1">
    <w:name w:val="Содержимое таблицы"/>
    <w:basedOn w:val="a"/>
    <w:rsid w:val="00C10817"/>
    <w:pPr>
      <w:suppressLineNumbers/>
      <w:suppressAutoHyphens/>
    </w:pPr>
    <w:rPr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C10817"/>
  </w:style>
  <w:style w:type="paragraph" w:styleId="aff2">
    <w:name w:val="Title"/>
    <w:basedOn w:val="a"/>
    <w:next w:val="a"/>
    <w:link w:val="aff3"/>
    <w:uiPriority w:val="10"/>
    <w:qFormat/>
    <w:rsid w:val="00C108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3">
    <w:name w:val="Заголовок Знак"/>
    <w:basedOn w:val="a0"/>
    <w:link w:val="aff2"/>
    <w:uiPriority w:val="10"/>
    <w:rsid w:val="00C108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a">
    <w:name w:val="Normal (Web)"/>
    <w:basedOn w:val="a"/>
    <w:uiPriority w:val="99"/>
    <w:semiHidden/>
    <w:unhideWhenUsed/>
    <w:rsid w:val="00C10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AppData\Local\Packages\Microsoft.MicrosoftEdge_8wekyb3d8bbwe\TempState\Downloads\&#1041;&#1051;&#1040;&#1053;&#1050;%20&#1055;&#1086;&#1089;&#1090;&#1072;&#1085;&#1086;&#1074;&#1083;&#1077;&#1085;&#1080;&#1077;%20&#1072;&#1076;&#1084;&#1080;&#1085;&#1080;&#1089;&#1090;&#1088;&#1072;&#1094;&#1080;&#1080;%20&#1043;&#1088;&#1077;&#1084;&#1103;&#1095;&#1080;&#1085;&#1089;&#1082;&#1086;&#1075;&#1086;%20&#1075;&#1086;&#1088;&#1086;&#1076;&#1089;&#1082;&#1086;&#1075;&#1086;%20&#1086;&#1082;&#1088;&#1091;&#1075;&#1072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AED3-4F4E-4531-93BE-667AC428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администрации Гремячинского городского округа (1)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проектирования</vt:lpstr>
    </vt:vector>
  </TitlesOfParts>
  <Company>ИВЦ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проектирования</dc:title>
  <dc:subject>ООО "ИВЦ"</dc:subject>
  <dc:creator>Анастасия</dc:creator>
  <cp:keywords/>
  <cp:lastModifiedBy>Анастасия</cp:lastModifiedBy>
  <cp:revision>3</cp:revision>
  <cp:lastPrinted>2020-02-28T12:15:00Z</cp:lastPrinted>
  <dcterms:created xsi:type="dcterms:W3CDTF">2020-03-10T06:35:00Z</dcterms:created>
  <dcterms:modified xsi:type="dcterms:W3CDTF">2020-03-10T06:36:00Z</dcterms:modified>
</cp:coreProperties>
</file>