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14"/>
      </w:tblGrid>
      <w:tr w:rsidR="001B1C60" w:rsidRPr="00A939C2" w:rsidTr="00105517">
        <w:tc>
          <w:tcPr>
            <w:tcW w:w="9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1C60" w:rsidRPr="006072D6" w:rsidRDefault="008F1B51" w:rsidP="00FC4CF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Муниципальное бюджетное учреждение «</w:t>
            </w:r>
            <w:r w:rsidR="003E0B8D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Дворец культуры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ИНН </w:t>
            </w:r>
            <w:r w:rsidR="00FC4CF1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5912001459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КПП </w:t>
            </w:r>
            <w:r w:rsidR="00FC4CF1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592101001</w:t>
            </w:r>
            <w:r w:rsidR="00105517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ОКПО </w:t>
            </w:r>
            <w:r w:rsidR="00FC4CF1" w:rsidRPr="006072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43060293</w:t>
            </w:r>
          </w:p>
        </w:tc>
      </w:tr>
      <w:tr w:rsidR="001B1C60" w:rsidRPr="00597EE3" w:rsidTr="00105517">
        <w:tc>
          <w:tcPr>
            <w:tcW w:w="97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E3" w:rsidRDefault="000B5486" w:rsidP="00597EE3">
            <w:pPr>
              <w:spacing w:before="0" w:beforeAutospacing="0" w:after="0" w:afterAutospacing="0"/>
              <w:jc w:val="right"/>
              <w:rPr>
                <w:rFonts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0B5486"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68.1pt;margin-top:2.5pt;width:98.6pt;height:15.6pt;z-index:251662336;mso-position-horizontal-relative:page;mso-position-vertical-relative:page" filled="f" stroked="f">
                  <v:textbox inset="0,0,0,0">
                    <w:txbxContent>
                      <w:p w:rsidR="00FC4CF1" w:rsidRPr="00AB7890" w:rsidRDefault="00FC4CF1" w:rsidP="00AB7890"/>
                    </w:txbxContent>
                  </v:textbox>
                  <w10:wrap type="square" anchorx="page" anchory="page"/>
                </v:shape>
              </w:pict>
            </w:r>
            <w:r w:rsidR="00597EE3" w:rsidRPr="00597EE3">
              <w:rPr>
                <w:rFonts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Утверждено</w:t>
            </w:r>
            <w:r w:rsidR="00597EE3">
              <w:rPr>
                <w:rFonts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597EE3" w:rsidRPr="00597EE3">
              <w:rPr>
                <w:rFonts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Приказом </w:t>
            </w:r>
          </w:p>
          <w:p w:rsidR="00597EE3" w:rsidRPr="00597EE3" w:rsidRDefault="00597EE3" w:rsidP="00597EE3">
            <w:pPr>
              <w:spacing w:before="0" w:beforeAutospacing="0" w:after="0" w:afterAutospacing="0"/>
              <w:jc w:val="right"/>
              <w:rPr>
                <w:rFonts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597EE3">
              <w:rPr>
                <w:rFonts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Директора МБУ «Дворец культуры» </w:t>
            </w:r>
          </w:p>
          <w:p w:rsidR="001B1C60" w:rsidRPr="00597EE3" w:rsidRDefault="00597EE3" w:rsidP="00597EE3">
            <w:pPr>
              <w:spacing w:before="0" w:beforeAutospacing="0" w:after="0" w:afterAutospacing="0"/>
              <w:jc w:val="right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97EE3">
              <w:rPr>
                <w:rFonts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№ 16-п от 31.01.2023 г.</w:t>
            </w:r>
            <w:r w:rsidR="00AB7890" w:rsidRPr="00597EE3">
              <w:rPr>
                <w:rFonts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                                            </w:t>
            </w:r>
          </w:p>
        </w:tc>
      </w:tr>
    </w:tbl>
    <w:p w:rsidR="001B1C60" w:rsidRPr="008F1B51" w:rsidRDefault="001B1C60" w:rsidP="00597EE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A5F" w:rsidRDefault="00105517" w:rsidP="00FC4CF1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BB4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ОЛОЖЕНИЕ О ПОРЯДКЕ ОКАЗАНИЯ ПЛАТНЫХ УСЛУГ</w:t>
      </w:r>
    </w:p>
    <w:p w:rsidR="001B1C60" w:rsidRPr="00105517" w:rsidRDefault="000B5486" w:rsidP="00FC4CF1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5486">
        <w:rPr>
          <w:noProof/>
        </w:rPr>
        <w:pict>
          <v:shape id="_x0000_s1033" type="#_x0000_t202" style="position:absolute;left:0;text-align:left;margin-left:560.25pt;margin-top:216.5pt;width:46.9pt;height:21.3pt;z-index:251663360;mso-position-horizontal-relative:page;mso-position-vertical-relative:page" filled="f" stroked="f">
            <v:textbox inset="0,0,0,0">
              <w:txbxContent>
                <w:p w:rsidR="00FC4CF1" w:rsidRPr="002E71C2" w:rsidRDefault="00FC4CF1" w:rsidP="00FC4CF1">
                  <w:pPr>
                    <w:pStyle w:val="a6"/>
                  </w:pPr>
                </w:p>
              </w:txbxContent>
            </v:textbox>
            <w10:wrap type="square" anchorx="page" anchory="page"/>
          </v:shape>
        </w:pict>
      </w:r>
      <w:r w:rsidR="00D351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Муниципальным бюджетным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072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чреждени</w:t>
      </w:r>
      <w:r w:rsidR="00D351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ем «Дворец культуры»</w:t>
      </w:r>
    </w:p>
    <w:p w:rsidR="001B1C60" w:rsidRPr="00105517" w:rsidRDefault="001055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платных услугах МБУ «Д</w:t>
      </w:r>
      <w:r w:rsidR="003E0B8D">
        <w:rPr>
          <w:rFonts w:hAnsi="Times New Roman" w:cs="Times New Roman"/>
          <w:color w:val="000000"/>
          <w:sz w:val="24"/>
          <w:szCs w:val="24"/>
          <w:lang w:val="ru-RU"/>
        </w:rPr>
        <w:t>ворец культуры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Положение) регулирует порядок планирования и организации работы по предоставлению платных услуг в МБУ «Д</w:t>
      </w:r>
      <w:r w:rsidR="003E0B8D">
        <w:rPr>
          <w:rFonts w:hAnsi="Times New Roman" w:cs="Times New Roman"/>
          <w:color w:val="000000"/>
          <w:sz w:val="24"/>
          <w:szCs w:val="24"/>
          <w:lang w:val="ru-RU"/>
        </w:rPr>
        <w:t>ворец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культуры»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Учреждение), не включенных в государственное (муниципальное) задание Учреждения, предоставление информации и заключения договоров по оказанию платных услуг  (далее – услуги ), определения платы, взимаемой с физических и юридических лиц, индивидуальных предпринимателей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заказчики) за оказание услуг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43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.2. Настоящее положение разработано в соответствии с</w:t>
      </w:r>
      <w:r w:rsid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Гражданским кодексом РФ, Бюджетным кодексом РФ, Законом от 06.12.2011 № 402-ФЗ «О бухгалтерском учете», Законом от 12.01.1996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№ 7-ФЗ «О некоммерческих организациях», Законом от 09.10.1992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№ 3612-1 «Основы законодательства РФ о культуре», Законом от 07.02.1992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>№ 2300-1 «О защите прав потребителей», постановлением Правительства РФ от 26.06.1995</w:t>
      </w:r>
      <w:r w:rsidR="00105517" w:rsidRPr="00AB7890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№ 609 «Об утверждении Положения об основах хозяйственной деятельности и финансирования организаций культуры и искусства», </w:t>
      </w:r>
      <w:r w:rsidR="00FC4CF1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Администрации городского округа «город </w:t>
      </w:r>
      <w:proofErr w:type="spellStart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>Губаха</w:t>
      </w:r>
      <w:proofErr w:type="spellEnd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» Пермского края № 784 от 20.07.2015 г. </w:t>
      </w:r>
      <w:r w:rsidR="00FC4CF1" w:rsidRPr="00AB789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C4CF1" w:rsidRPr="00AB7890">
        <w:rPr>
          <w:sz w:val="24"/>
          <w:szCs w:val="24"/>
          <w:lang w:val="ru-RU"/>
        </w:rPr>
        <w:t xml:space="preserve">Об утверждении Методических </w:t>
      </w:r>
      <w:hyperlink w:anchor="Par40" w:history="1">
        <w:proofErr w:type="gramStart"/>
        <w:r w:rsidR="00FC4CF1" w:rsidRPr="00AB7890">
          <w:rPr>
            <w:rStyle w:val="a7"/>
            <w:color w:val="auto"/>
            <w:sz w:val="24"/>
            <w:szCs w:val="24"/>
            <w:u w:val="none"/>
            <w:lang w:val="ru-RU"/>
          </w:rPr>
          <w:t>рекомендаци</w:t>
        </w:r>
      </w:hyperlink>
      <w:r w:rsidR="00FC4CF1" w:rsidRPr="00AB7890">
        <w:rPr>
          <w:sz w:val="24"/>
          <w:szCs w:val="24"/>
          <w:lang w:val="ru-RU"/>
        </w:rPr>
        <w:t>й</w:t>
      </w:r>
      <w:proofErr w:type="gramEnd"/>
      <w:r w:rsidR="00FC4CF1" w:rsidRPr="00AB7890">
        <w:rPr>
          <w:sz w:val="24"/>
          <w:szCs w:val="24"/>
          <w:lang w:val="ru-RU"/>
        </w:rPr>
        <w:t xml:space="preserve"> по расчету стоимости платных услуг, оказываемых муниципальными учреждениями, находящимися в ведении </w:t>
      </w:r>
      <w:r w:rsidR="000B5486" w:rsidRPr="000B5486">
        <w:rPr>
          <w:noProof/>
          <w:sz w:val="24"/>
          <w:szCs w:val="24"/>
        </w:rPr>
        <w:pict>
          <v:shape id="_x0000_s1031" type="#_x0000_t202" style="position:absolute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FC4CF1" w:rsidRDefault="00FC4CF1" w:rsidP="00FC4CF1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proofErr w:type="spellStart"/>
      <w:r w:rsidR="00FC4CF1" w:rsidRPr="00AB7890">
        <w:rPr>
          <w:sz w:val="24"/>
          <w:szCs w:val="24"/>
          <w:lang w:val="ru-RU"/>
        </w:rPr>
        <w:t>Губахинского</w:t>
      </w:r>
      <w:proofErr w:type="spellEnd"/>
      <w:r w:rsidR="00FC4CF1" w:rsidRPr="00AB7890">
        <w:rPr>
          <w:sz w:val="24"/>
          <w:szCs w:val="24"/>
          <w:lang w:val="ru-RU"/>
        </w:rPr>
        <w:t xml:space="preserve"> городского округа Пермского края»</w:t>
      </w:r>
      <w:r w:rsidR="00AB7890" w:rsidRPr="00AB7890">
        <w:rPr>
          <w:sz w:val="24"/>
          <w:szCs w:val="24"/>
          <w:lang w:val="ru-RU"/>
        </w:rPr>
        <w:t>,</w:t>
      </w:r>
      <w:r w:rsidR="00AB7890">
        <w:rPr>
          <w:sz w:val="24"/>
          <w:szCs w:val="24"/>
          <w:lang w:val="ru-RU"/>
        </w:rPr>
        <w:t xml:space="preserve"> </w:t>
      </w:r>
      <w:r w:rsidR="00D351E4" w:rsidRPr="00D351E4">
        <w:rPr>
          <w:rFonts w:hAnsi="Times New Roman" w:cs="Times New Roman"/>
          <w:color w:val="000000"/>
          <w:sz w:val="24"/>
          <w:szCs w:val="24"/>
          <w:lang w:val="ru-RU"/>
        </w:rPr>
        <w:t>Уставом МБУ «Дворец культуры»</w:t>
      </w:r>
      <w:r w:rsidR="00105517" w:rsidRPr="00D351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51E4" w:rsidRDefault="00105517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351E4">
        <w:rPr>
          <w:rFonts w:hAnsi="Times New Roman" w:cs="Times New Roman"/>
          <w:bCs/>
          <w:color w:val="000000"/>
          <w:sz w:val="24"/>
          <w:szCs w:val="24"/>
        </w:rPr>
        <w:t> </w:t>
      </w:r>
      <w:r w:rsidR="00F5028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D351E4" w:rsidRPr="00D351E4">
        <w:rPr>
          <w:rFonts w:hAnsi="Times New Roman" w:cs="Times New Roman"/>
          <w:bCs/>
          <w:color w:val="000000"/>
          <w:sz w:val="24"/>
          <w:szCs w:val="24"/>
          <w:lang w:val="ru-RU"/>
        </w:rPr>
        <w:t>1.3 Платные</w:t>
      </w:r>
      <w:r w:rsidR="00D351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услуги предоставляются физическим и юридическим лицам с целью: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всестороннего удовлетворения потребностей населения в сфере культуры;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-улучшения качества услуг;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-развития и совершенствования услуг;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-повышения эффективности использования ресурсов учреждения;</w:t>
      </w:r>
    </w:p>
    <w:p w:rsidR="00D351E4" w:rsidRDefault="00D351E4" w:rsidP="00AB789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привлечения дополнительных финансовых сре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дств дл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я развития учреждения;</w:t>
      </w:r>
    </w:p>
    <w:p w:rsidR="001B1C60" w:rsidRDefault="00D351E4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 укрепления материально-технической базы учреждения.</w:t>
      </w:r>
    </w:p>
    <w:p w:rsidR="00D351E4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    </w:t>
      </w:r>
      <w:r w:rsidR="00D351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1.4. Предоставление платных услуг осуществляется учреждением дополнительно к основной </w:t>
      </w:r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д</w:t>
      </w:r>
      <w:r w:rsidR="00D351E4">
        <w:rPr>
          <w:rFonts w:hAnsi="Times New Roman" w:cs="Times New Roman"/>
          <w:bCs/>
          <w:color w:val="000000"/>
          <w:sz w:val="24"/>
          <w:szCs w:val="24"/>
          <w:lang w:val="ru-RU"/>
        </w:rPr>
        <w:t>еятельности и не влечет за собой снижения</w:t>
      </w:r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объемов и качества основных услуг, оказываемых в рамках выполнения муниципального задания.</w:t>
      </w:r>
    </w:p>
    <w:p w:rsidR="0028142D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1.5.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дств гр</w:t>
      </w:r>
      <w:proofErr w:type="gramEnd"/>
      <w:r w:rsidR="0028142D">
        <w:rPr>
          <w:rFonts w:hAnsi="Times New Roman" w:cs="Times New Roman"/>
          <w:bCs/>
          <w:color w:val="000000"/>
          <w:sz w:val="24"/>
          <w:szCs w:val="24"/>
          <w:lang w:val="ru-RU"/>
        </w:rPr>
        <w:t>аждан, организаций и иных источников, предусмотренных законодательством.</w:t>
      </w:r>
    </w:p>
    <w:p w:rsidR="0028142D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1.6. Деятельность по оказанию платных услуг относится к приносящей доход деятельности учреждения.</w:t>
      </w:r>
    </w:p>
    <w:p w:rsidR="009F781F" w:rsidRDefault="009F781F" w:rsidP="00AB789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10E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понятия и термины.</w:t>
      </w:r>
    </w:p>
    <w:p w:rsidR="009F781F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9F781F" w:rsidRPr="009F781F">
        <w:rPr>
          <w:rFonts w:hAnsi="Times New Roman" w:cs="Times New Roman"/>
          <w:bCs/>
          <w:color w:val="000000"/>
          <w:sz w:val="24"/>
          <w:szCs w:val="24"/>
          <w:lang w:val="ru-RU"/>
        </w:rPr>
        <w:t>2.1</w:t>
      </w:r>
      <w:r w:rsidR="009F781F">
        <w:rPr>
          <w:rFonts w:hAnsi="Times New Roman" w:cs="Times New Roman"/>
          <w:bCs/>
          <w:color w:val="000000"/>
          <w:sz w:val="24"/>
          <w:szCs w:val="24"/>
          <w:lang w:val="ru-RU"/>
        </w:rPr>
        <w:t>. Платные услуги – услуги, оказываемые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Муниципальным бюджетным учреждением «Дворец культуры» физическим и юридическим лицам за плату согласно перечню таких услуг  и прейскуранту.</w:t>
      </w:r>
    </w:p>
    <w:p w:rsidR="00244A9A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2.2. Исполнитель платной услуги  - Муниципальное бюджетное учреждение «Дворец культуры».</w:t>
      </w:r>
    </w:p>
    <w:p w:rsidR="00244A9A" w:rsidRDefault="00F5028D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2.3. Потребитель услуги – физические и юридические лица, имеющие намерение заказать или приобрести платные услуги лично или для других лиц, представителями которых они являются.</w:t>
      </w:r>
    </w:p>
    <w:p w:rsidR="009F781F" w:rsidRPr="00D351E4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2.4.Перечень платных услуг </w:t>
      </w:r>
      <w:proofErr w:type="gramStart"/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–п</w:t>
      </w:r>
      <w:proofErr w:type="gramEnd"/>
      <w:r w:rsidR="00244A9A">
        <w:rPr>
          <w:rFonts w:hAnsi="Times New Roman" w:cs="Times New Roman"/>
          <w:bCs/>
          <w:color w:val="000000"/>
          <w:sz w:val="24"/>
          <w:szCs w:val="24"/>
          <w:lang w:val="ru-RU"/>
        </w:rPr>
        <w:t>еречень услуг, разрабатываемый и утверждаемый исполнителем услуг в виде отдельного документа в соответствии с Уставом Учреждения с учетом потребительского спроса и возможностей исполнителя. Перечень платных услуг утверждается Приказом руководителя Учреждения одновременно с утверждением прейскуранта на платные услуги</w:t>
      </w:r>
      <w:r w:rsidR="00817188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B1C60" w:rsidRPr="00105517" w:rsidRDefault="009F781F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оказания платных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услуг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работ) в Учреждении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.1. Оказание услуг</w:t>
      </w:r>
      <w:r w:rsidR="00B043F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не включенных в задание Учреждения, физическим и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юридическим лицам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заказчикам) осуществляется Учреждением за плату, если иное прямо не предусмотрено законодательством.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.2. Участие работников в оказании услуг обеспечивается ими по поручению руководителя Учреждения или непосредственных руководителей согласно структуре и подчиненности, установленных в Учреждении, на основании заключенных с работниками трудовых договоров/эффективных контрактов, дополнительных соглашений к ним (при исполнении обязанностей по занимаемой должности) или на основании гражданско-правовых договоров,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заключаемых с работниками (при выполнении обязательств Учреждения, не относящихся к трудовым обязанностям по занимаемой работником должности).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.3. При участии работников в оказании услуг на основании заключенных с работниками трудовых договоров/эффективных контрактов, дополнительных соглашений к ним оказание услуг  осуществляется в пределах установленной продолжительности рабочего времени или за ее пределами в порядке и на условиях, установленных трудовым законодательством.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.4. При участии работников в оказании услуг  на основании заключаемых с ними гражданско-правовых договоров условия и оплата участия в оказании услуг регулируется заключенными с ними гражданско-правовыми договорами и гражданским законодательством.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Участие работников в оказании услуг  на условиях заключенных с ними гражданско-правовых договоров в пределах установленной им продолжительности рабочего времени не допускается.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.5. В случаях, предусмотренных договорами оказания услуг  с заказчиками, оказание соответствующих услуг  осуществляется с привлечением третьих лиц.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.6. Услуги  не могут быть оказаны вместо государственных (муниципальных) услуг (работ), иных услуг и работ, финансовое обеспечение которых осуществляется за счет средств бюджета.</w:t>
      </w:r>
    </w:p>
    <w:p w:rsidR="001B1C60" w:rsidRPr="00105517" w:rsidRDefault="00244A9A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Планирование оказания услуг (выполнения работ)</w:t>
      </w:r>
    </w:p>
    <w:p w:rsidR="001B1C60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Учреждение самостоятельно определяет цены на платные услуги  в соответствии со ст.52 Закона РФ от 09.10.1992 № 3612-1 «Основы законодательства Российской Федерации о культуре»</w:t>
      </w:r>
      <w:r w:rsidR="00AB7890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</w:t>
      </w:r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Администрации городского округа «город </w:t>
      </w:r>
      <w:proofErr w:type="spellStart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>Губаха</w:t>
      </w:r>
      <w:proofErr w:type="spellEnd"/>
      <w:r w:rsidR="00AB7890" w:rsidRPr="00AB7890">
        <w:rPr>
          <w:rFonts w:hAnsi="Times New Roman" w:cs="Times New Roman"/>
          <w:color w:val="000000"/>
          <w:sz w:val="24"/>
          <w:szCs w:val="24"/>
          <w:lang w:val="ru-RU"/>
        </w:rPr>
        <w:t>» Пермского края № 784 от 20.07.2015 г. «</w:t>
      </w:r>
      <w:r w:rsidR="00AB7890" w:rsidRPr="00AB7890">
        <w:rPr>
          <w:sz w:val="24"/>
          <w:szCs w:val="24"/>
          <w:lang w:val="ru-RU"/>
        </w:rPr>
        <w:t xml:space="preserve">Об утверждении Методических </w:t>
      </w:r>
      <w:hyperlink w:anchor="Par40" w:history="1">
        <w:proofErr w:type="gramStart"/>
        <w:r w:rsidR="00AB7890" w:rsidRPr="00AB7890">
          <w:rPr>
            <w:rStyle w:val="a7"/>
            <w:color w:val="auto"/>
            <w:sz w:val="24"/>
            <w:szCs w:val="24"/>
            <w:u w:val="none"/>
            <w:lang w:val="ru-RU"/>
          </w:rPr>
          <w:t>рекомендаци</w:t>
        </w:r>
      </w:hyperlink>
      <w:r w:rsidR="00AB7890" w:rsidRPr="00AB7890">
        <w:rPr>
          <w:sz w:val="24"/>
          <w:szCs w:val="24"/>
          <w:lang w:val="ru-RU"/>
        </w:rPr>
        <w:t>й</w:t>
      </w:r>
      <w:proofErr w:type="gramEnd"/>
      <w:r w:rsidR="00AB7890" w:rsidRPr="00AB7890">
        <w:rPr>
          <w:sz w:val="24"/>
          <w:szCs w:val="24"/>
          <w:lang w:val="ru-RU"/>
        </w:rPr>
        <w:t xml:space="preserve"> по расчету стоимости платных услуг, оказываемых муниципальными учреждениями, находящимися в ведении </w:t>
      </w:r>
      <w:r w:rsidR="000B5486" w:rsidRPr="000B5486">
        <w:rPr>
          <w:noProof/>
          <w:sz w:val="24"/>
          <w:szCs w:val="24"/>
        </w:rPr>
        <w:pict>
          <v:shape id="_x0000_s1035" type="#_x0000_t202" style="position:absolute;margin-left:85.05pt;margin-top:760.35pt;width:266.4pt;height:29.5pt;z-index:251665408;mso-position-horizontal-relative:page;mso-position-vertical-relative:page" filled="f" stroked="f">
            <v:textbox inset="0,0,0,0">
              <w:txbxContent>
                <w:p w:rsidR="00AB7890" w:rsidRDefault="00AB7890" w:rsidP="00AB7890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proofErr w:type="spellStart"/>
      <w:r w:rsidR="00AB7890" w:rsidRPr="00AB7890">
        <w:rPr>
          <w:sz w:val="24"/>
          <w:szCs w:val="24"/>
          <w:lang w:val="ru-RU"/>
        </w:rPr>
        <w:t>Губахинского</w:t>
      </w:r>
      <w:proofErr w:type="spellEnd"/>
      <w:r w:rsidR="00AB7890" w:rsidRPr="00AB7890">
        <w:rPr>
          <w:sz w:val="24"/>
          <w:szCs w:val="24"/>
          <w:lang w:val="ru-RU"/>
        </w:rPr>
        <w:t xml:space="preserve"> городского округа Пермского края»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 xml:space="preserve"> и утверждает </w:t>
      </w:r>
      <w:r w:rsidR="00020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прейскурант приказом руководителя Учреждения, который впоследствии согласовывается с учредителем. Пр</w:t>
      </w:r>
      <w:r w:rsidR="0002026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йскурант и перечень платных услуг принимается отдельным документом.</w:t>
      </w:r>
    </w:p>
    <w:p w:rsidR="00166DC5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.2 Ценовая политика Учреждения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культуры.</w:t>
      </w:r>
    </w:p>
    <w:p w:rsidR="00166DC5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.3 Цена устанавливается в отношении каждой конкретной услуги.</w:t>
      </w:r>
    </w:p>
    <w:p w:rsidR="00166DC5" w:rsidRPr="00105517" w:rsidRDefault="00F5028D" w:rsidP="00DA17AB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66DC5">
        <w:rPr>
          <w:rFonts w:hAnsi="Times New Roman" w:cs="Times New Roman"/>
          <w:color w:val="000000"/>
          <w:sz w:val="24"/>
          <w:szCs w:val="24"/>
          <w:lang w:val="ru-RU"/>
        </w:rPr>
        <w:t>.4. Цены на платные услуги пересматриваются и утверждаются не чаще 1 раза в год.</w:t>
      </w:r>
    </w:p>
    <w:p w:rsidR="001B1C60" w:rsidRPr="002762A9" w:rsidRDefault="00F5028D" w:rsidP="002762A9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</w:t>
      </w:r>
      <w:r w:rsidR="00244A9A" w:rsidRPr="002762A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66DC5" w:rsidRPr="002762A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762A9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 При</w:t>
      </w:r>
      <w:r w:rsidR="002762A9" w:rsidRPr="002762A9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определении расходов на оказание любого вида услуг</w:t>
      </w:r>
      <w:r w:rsidR="00B043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2A9" w:rsidRPr="002762A9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группировка затрат по экономическим элементам. В стоимость</w:t>
      </w:r>
      <w:r w:rsidR="002762A9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 включаются</w:t>
      </w:r>
      <w:proofErr w:type="gramStart"/>
      <w:r w:rsidR="00105517" w:rsidRPr="002762A9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DA17AB" w:rsidRPr="006072D6" w:rsidRDefault="006072D6" w:rsidP="006072D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Расходы на оплату труда (в т.ч. начисления на заработную плату).</w:t>
      </w:r>
    </w:p>
    <w:p w:rsidR="00DA17AB" w:rsidRPr="006072D6" w:rsidRDefault="006072D6" w:rsidP="006072D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Прямые материальные затраты.</w:t>
      </w:r>
    </w:p>
    <w:p w:rsidR="00DA17AB" w:rsidRPr="006072D6" w:rsidRDefault="006072D6" w:rsidP="006072D6">
      <w:pPr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Транспортные расходы.</w:t>
      </w:r>
    </w:p>
    <w:p w:rsidR="00DA17AB" w:rsidRPr="006072D6" w:rsidRDefault="006072D6" w:rsidP="006072D6">
      <w:pPr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17AB" w:rsidRPr="006072D6">
        <w:rPr>
          <w:rFonts w:ascii="Times New Roman" w:hAnsi="Times New Roman" w:cs="Times New Roman"/>
          <w:sz w:val="24"/>
          <w:szCs w:val="24"/>
          <w:lang w:val="ru-RU"/>
        </w:rPr>
        <w:t>Косвенные (накладные) расходы.</w:t>
      </w:r>
    </w:p>
    <w:p w:rsidR="00DA17AB" w:rsidRPr="006072D6" w:rsidRDefault="006072D6" w:rsidP="006072D6">
      <w:pPr>
        <w:spacing w:line="360" w:lineRule="auto"/>
        <w:ind w:left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A17AB" w:rsidRPr="006072D6">
        <w:rPr>
          <w:rFonts w:hAnsi="Times New Roman" w:cs="Times New Roman"/>
          <w:color w:val="000000"/>
          <w:sz w:val="24"/>
          <w:szCs w:val="24"/>
          <w:lang w:val="ru-RU"/>
        </w:rPr>
        <w:t>Рентабельность</w:t>
      </w:r>
    </w:p>
    <w:p w:rsidR="00DA17AB" w:rsidRPr="00B043FC" w:rsidRDefault="00DA17AB" w:rsidP="00B04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3FC">
        <w:rPr>
          <w:rFonts w:ascii="Times New Roman" w:hAnsi="Times New Roman" w:cs="Times New Roman"/>
          <w:sz w:val="24"/>
          <w:szCs w:val="24"/>
          <w:lang w:val="ru-RU"/>
        </w:rPr>
        <w:t>При этом расходами признаются обоснованные и документально подтвержденные затраты, осуществленные поставщиком услуг при оказании платных услуг.</w:t>
      </w:r>
    </w:p>
    <w:p w:rsidR="00DA17AB" w:rsidRPr="00B043FC" w:rsidRDefault="00DA17AB" w:rsidP="00B04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43FC">
        <w:rPr>
          <w:rFonts w:ascii="Times New Roman" w:hAnsi="Times New Roman" w:cs="Times New Roman"/>
          <w:sz w:val="24"/>
          <w:szCs w:val="24"/>
          <w:lang w:val="ru-RU"/>
        </w:rPr>
        <w:t>Калькулирование</w:t>
      </w:r>
      <w:proofErr w:type="spellEnd"/>
      <w:r w:rsidRPr="00B043FC">
        <w:rPr>
          <w:rFonts w:ascii="Times New Roman" w:hAnsi="Times New Roman" w:cs="Times New Roman"/>
          <w:sz w:val="24"/>
          <w:szCs w:val="24"/>
          <w:lang w:val="ru-RU"/>
        </w:rPr>
        <w:t xml:space="preserve"> цены ориентировано на полное покрытие затрат и включение прибыли (рентабельности). При расчете стоимости платных услуг размер прибыли (рентабельности) устанавливается приказом руководителя </w:t>
      </w:r>
      <w:r w:rsidR="002762A9" w:rsidRPr="00B043F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43FC">
        <w:rPr>
          <w:rFonts w:ascii="Times New Roman" w:hAnsi="Times New Roman" w:cs="Times New Roman"/>
          <w:sz w:val="24"/>
          <w:szCs w:val="24"/>
          <w:lang w:val="ru-RU"/>
        </w:rPr>
        <w:t>чреждения. Процент рентабельности определяется отношением прибыли к себестоимости.</w:t>
      </w:r>
    </w:p>
    <w:p w:rsidR="001B1C60" w:rsidRPr="00B043FC" w:rsidRDefault="00F5028D" w:rsidP="00B043FC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244A9A" w:rsidRPr="00B043F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05517" w:rsidRPr="00B043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66DC5" w:rsidRPr="00B043F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B043FC">
        <w:rPr>
          <w:rFonts w:hAnsi="Times New Roman" w:cs="Times New Roman"/>
          <w:color w:val="000000"/>
          <w:sz w:val="24"/>
          <w:szCs w:val="24"/>
          <w:lang w:val="ru-RU"/>
        </w:rPr>
        <w:t>. Документы, обосновывающие расчет стоимости услуг  (далее – расчетные документы), оформляются в виде служебных записок, калькуляций и согласовываются или</w:t>
      </w:r>
      <w:r w:rsidR="00105517" w:rsidRPr="00B043FC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B043FC">
        <w:rPr>
          <w:rFonts w:hAnsi="Times New Roman" w:cs="Times New Roman"/>
          <w:color w:val="000000"/>
          <w:sz w:val="24"/>
          <w:szCs w:val="24"/>
          <w:lang w:val="ru-RU"/>
        </w:rPr>
        <w:t>утверждаются руководителем учреждения.</w:t>
      </w:r>
    </w:p>
    <w:p w:rsidR="00B043FC" w:rsidRPr="00B043FC" w:rsidRDefault="00F5028D" w:rsidP="00B043F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B043FC" w:rsidRPr="00B043FC">
        <w:rPr>
          <w:rFonts w:hAnsi="Times New Roman" w:cs="Times New Roman"/>
          <w:color w:val="000000"/>
          <w:sz w:val="24"/>
          <w:szCs w:val="24"/>
          <w:lang w:val="ru-RU"/>
        </w:rPr>
        <w:t xml:space="preserve">4.7.  </w:t>
      </w:r>
      <w:r w:rsidR="00B043FC" w:rsidRPr="00B043FC">
        <w:rPr>
          <w:rFonts w:ascii="Times New Roman" w:hAnsi="Times New Roman"/>
          <w:sz w:val="24"/>
          <w:szCs w:val="24"/>
          <w:lang w:val="ru-RU"/>
        </w:rPr>
        <w:t>Исполнитель самостоятельно определяет цены на платные услуги (</w:t>
      </w:r>
      <w:hyperlink r:id="rId8" w:history="1">
        <w:r w:rsidR="00B043FC" w:rsidRPr="00B043FC">
          <w:rPr>
            <w:rFonts w:ascii="Times New Roman" w:hAnsi="Times New Roman"/>
            <w:color w:val="0000FF"/>
            <w:sz w:val="24"/>
            <w:szCs w:val="24"/>
            <w:lang w:val="ru-RU"/>
          </w:rPr>
          <w:t>ст. 52</w:t>
        </w:r>
      </w:hyperlink>
      <w:r w:rsidR="00B043FC" w:rsidRPr="00B043FC">
        <w:rPr>
          <w:rFonts w:ascii="Times New Roman" w:hAnsi="Times New Roman"/>
          <w:sz w:val="24"/>
          <w:szCs w:val="24"/>
          <w:lang w:val="ru-RU"/>
        </w:rPr>
        <w:t xml:space="preserve"> Закона о культуре) и утверждает прейскурант приказом руководителя, который впоследствии согласовывается с учредителем. Прейскурант и перечень платных услуг принимается отдельным документом.</w:t>
      </w:r>
    </w:p>
    <w:p w:rsidR="00B043FC" w:rsidRPr="00B043FC" w:rsidRDefault="00F5028D" w:rsidP="00B043F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043FC" w:rsidRPr="00B043FC">
        <w:rPr>
          <w:rFonts w:ascii="Times New Roman" w:hAnsi="Times New Roman"/>
          <w:sz w:val="24"/>
          <w:szCs w:val="24"/>
          <w:lang w:val="ru-RU"/>
        </w:rPr>
        <w:t>4.8 Цены на платные услуги пересматриваются и утверждаются не чаще одного раза в год.</w:t>
      </w:r>
    </w:p>
    <w:p w:rsidR="00B043FC" w:rsidRPr="00B043FC" w:rsidRDefault="00F5028D" w:rsidP="00B043F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043FC" w:rsidRPr="00B043FC">
        <w:rPr>
          <w:rFonts w:ascii="Times New Roman" w:hAnsi="Times New Roman"/>
          <w:sz w:val="24"/>
          <w:szCs w:val="24"/>
          <w:lang w:val="ru-RU"/>
        </w:rPr>
        <w:t>4.9. Средства от оказания платных услуг, оказываемых учреждением, являются неналоговым доходом Учреждения.</w:t>
      </w:r>
    </w:p>
    <w:p w:rsidR="001B1C60" w:rsidRPr="00105517" w:rsidRDefault="00244A9A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Предоставление информации заказчикам об услугах (работах) Учреждения</w:t>
      </w:r>
    </w:p>
    <w:p w:rsidR="001B1C60" w:rsidRPr="00F5028D" w:rsidRDefault="00F5028D" w:rsidP="00AB7890">
      <w:pPr>
        <w:spacing w:line="360" w:lineRule="auto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.1. И</w:t>
      </w:r>
      <w:r w:rsidR="00105517" w:rsidRPr="00F5028D">
        <w:rPr>
          <w:rFonts w:hAnsi="Times New Roman" w:cs="Times New Roman"/>
          <w:sz w:val="24"/>
          <w:szCs w:val="24"/>
          <w:lang w:val="ru-RU"/>
        </w:rPr>
        <w:t>нформация об услугах (работах) предоставляется юридическим и физическим лицам:</w:t>
      </w:r>
    </w:p>
    <w:p w:rsidR="00BB7600" w:rsidRPr="00F5028D" w:rsidRDefault="00105517" w:rsidP="00BB760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028D">
        <w:rPr>
          <w:rFonts w:hAnsi="Times New Roman" w:cs="Times New Roman"/>
          <w:sz w:val="24"/>
          <w:szCs w:val="24"/>
          <w:lang w:val="ru-RU"/>
        </w:rPr>
        <w:t>1) на сайте</w:t>
      </w:r>
      <w:r w:rsidR="00F5028D" w:rsidRPr="00F5028D">
        <w:rPr>
          <w:rFonts w:hAnsi="Times New Roman" w:cs="Times New Roman"/>
          <w:sz w:val="24"/>
          <w:szCs w:val="24"/>
          <w:lang w:val="ru-RU"/>
        </w:rPr>
        <w:t xml:space="preserve"> </w:t>
      </w:r>
      <w:r w:rsidR="0028142D" w:rsidRPr="00F5028D">
        <w:rPr>
          <w:rFonts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://</w:t>
        </w:r>
        <w:proofErr w:type="spellStart"/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dkgrem</w:t>
        </w:r>
        <w:proofErr w:type="spellEnd"/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my</w:t>
        </w:r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1.</w:t>
        </w:r>
        <w:proofErr w:type="spellStart"/>
        <w:r w:rsidR="00F5028D" w:rsidRPr="00F5028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</w:hyperlink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2) в помещениях по адресу: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 xml:space="preserve">Пермский край, </w:t>
      </w:r>
      <w:proofErr w:type="gramStart"/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. Гремячинск, ул. Ленина,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дом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193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Учреждение обязано известить потребителей в бесплатной и доступной форме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об услугах (работах)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 xml:space="preserve"> с указанием</w:t>
      </w:r>
      <w:proofErr w:type="gramStart"/>
      <w:r w:rsidR="002814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1) наименовани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2) мест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нахождения Учреждения;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3) режим</w:t>
      </w:r>
      <w:r w:rsidR="002762A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Учреждения;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4) сведени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выданных лицензиях (для услуг, предоставляемых в рамках видов деятельности, подлежащих лицензированию);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5) сведени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основных потребительских свойствах услуг,</w:t>
      </w:r>
    </w:p>
    <w:p w:rsidR="001B1C60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6) цен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услуги в рублях и условия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приобретения услуг, в том числе способ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оплаты</w:t>
      </w:r>
      <w:proofErr w:type="gramStart"/>
      <w:r w:rsidR="00F5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B2AC8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льготах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применяемых в отношении отдельных категорий потребителей;</w:t>
      </w:r>
    </w:p>
    <w:p w:rsidR="001B1C60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и условия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эффективного и безопасного использования услуг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(при наличии);</w:t>
      </w:r>
    </w:p>
    <w:p w:rsidR="001B1C60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) информаци</w:t>
      </w:r>
      <w:r w:rsidR="002814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правилах продажи услуг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1B1C60" w:rsidRPr="00105517" w:rsidRDefault="001B2AC8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) информаци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конкретном лице, которое будет выполнять работу (оказывать услугу), и информаци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о нем, если это имеет значение, исходя из характера услуги;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) использовани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фонограмм при оказании развлекательных услуг исполнителями музыкальных произведений.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Физическим лицам информация о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услугах Учреждения предоставляется сразу после обращения.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При заключении договора об оказании услуг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указанная в пункте 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 информация</w:t>
      </w:r>
      <w:r w:rsidR="00F5028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незамедлительно.</w:t>
      </w:r>
    </w:p>
    <w:p w:rsidR="00817188" w:rsidRPr="006B01DD" w:rsidRDefault="00F5028D" w:rsidP="006B01DD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B2AC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 Юридическим лицам и индивидуальным предпринимателям информация о</w:t>
      </w:r>
      <w:r w:rsidR="009975DF">
        <w:rPr>
          <w:rFonts w:hAnsi="Times New Roman" w:cs="Times New Roman"/>
          <w:color w:val="000000"/>
          <w:sz w:val="24"/>
          <w:szCs w:val="24"/>
          <w:lang w:val="ru-RU"/>
        </w:rPr>
        <w:t xml:space="preserve">б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услугах Учреждения предоставляется по их запросам, подписанным уполномоченными должностными лицами, в объемах и сроки, определенные соответствующими запросами.</w:t>
      </w:r>
    </w:p>
    <w:p w:rsidR="001B1C60" w:rsidRPr="00105517" w:rsidRDefault="00244A9A" w:rsidP="00AB7890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Заключение договоров оказания услуг с заказчиками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.1. Услуги  предоставляются любому обратившемуся за их оказанием заказчику при налич</w:t>
      </w:r>
      <w:proofErr w:type="gram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ии у У</w:t>
      </w:r>
      <w:proofErr w:type="gramEnd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чреждения материальных и организационных возможностей для их оказания.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Учреждение не вправе оказывать предпочтение одному заказчику перед другим заказчиком в отношении заключения договора об оказании услуги</w:t>
      </w:r>
      <w:proofErr w:type="gramStart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за исключением случаев, предусмотренных законом или иными правовыми актами.</w:t>
      </w:r>
    </w:p>
    <w:p w:rsidR="001B1C60" w:rsidRPr="00105517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.2. Договоры оказания услуг с заказчиками (далее</w:t>
      </w:r>
      <w:r w:rsidR="00105517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– договоры) заключаются в соответствии с достигнутыми Учреждением и заказчиками договоренностями в форме</w:t>
      </w:r>
      <w:r w:rsidR="009975DF">
        <w:rPr>
          <w:rFonts w:hAnsi="Times New Roman" w:cs="Times New Roman"/>
          <w:color w:val="000000"/>
          <w:sz w:val="24"/>
          <w:szCs w:val="24"/>
          <w:lang w:val="ru-RU"/>
        </w:rPr>
        <w:t xml:space="preserve">  и в соответствии с Приложением № 1 к Положению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, за исключением случаев, когда: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1) законодательством предусмотрено нотариальное удостоверение договора (совершаются нотариальные сделки);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2) законодательством предусмотрена обязательная государственная регистрация договора;</w:t>
      </w:r>
    </w:p>
    <w:p w:rsidR="001B1C60" w:rsidRPr="00105517" w:rsidRDefault="00105517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3) законодательством предусмотрено применение для оформления договора бланков строгой отчетности.</w:t>
      </w:r>
    </w:p>
    <w:p w:rsidR="001B1C60" w:rsidRDefault="00F5028D" w:rsidP="00AB789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244A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.3.  Ответственным должностным лицом Учреждения за заключение договоров, рассмотрение претензий об их заключении (</w:t>
      </w:r>
      <w:proofErr w:type="spellStart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незаключении</w:t>
      </w:r>
      <w:proofErr w:type="spellEnd"/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), является 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сотрудник, выполняющий функции </w:t>
      </w:r>
      <w:r w:rsidR="00A224A0">
        <w:rPr>
          <w:rFonts w:hAnsi="Times New Roman" w:cs="Times New Roman"/>
          <w:color w:val="000000"/>
          <w:sz w:val="24"/>
          <w:szCs w:val="24"/>
          <w:lang w:val="ru-RU"/>
        </w:rPr>
        <w:t>кассира</w:t>
      </w:r>
      <w:r w:rsidR="00E51D19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 xml:space="preserve"> +7(34250)2-</w:t>
      </w:r>
      <w:r w:rsidR="00A224A0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1053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224A0">
        <w:rPr>
          <w:rFonts w:hAnsi="Times New Roman" w:cs="Times New Roman"/>
          <w:color w:val="000000"/>
          <w:sz w:val="24"/>
          <w:szCs w:val="24"/>
          <w:lang w:val="ru-RU"/>
        </w:rPr>
        <w:t>94</w:t>
      </w:r>
      <w:r w:rsidR="00105517"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31B2">
        <w:rPr>
          <w:rFonts w:ascii="Times New Roman" w:hAnsi="Times New Roman"/>
          <w:b/>
          <w:sz w:val="24"/>
          <w:szCs w:val="24"/>
          <w:lang w:val="ru-RU"/>
        </w:rPr>
        <w:t>7. ЛЬГОТЫ ПРИ ОКАЗАНИИ ПЛАТНЫХ УСЛУГ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7.1. На бесплатное получение услуг, оказываемых исполнителем, имеют право следующие категории потребителей: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герои Советского Союза;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-герои Российской Федерации;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-полные кавалеры ордена Славы;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631B2">
        <w:rPr>
          <w:rFonts w:ascii="Times New Roman" w:hAnsi="Times New Roman"/>
          <w:sz w:val="24"/>
          <w:szCs w:val="24"/>
          <w:lang w:val="ru-RU"/>
        </w:rPr>
        <w:t>-награжденные орденом Трудовой Славы;</w:t>
      </w:r>
      <w:proofErr w:type="gramEnd"/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 xml:space="preserve">-дети </w:t>
      </w:r>
      <w:proofErr w:type="gramStart"/>
      <w:r w:rsidRPr="003631B2">
        <w:rPr>
          <w:rFonts w:ascii="Times New Roman" w:hAnsi="Times New Roman"/>
          <w:sz w:val="24"/>
          <w:szCs w:val="24"/>
          <w:lang w:val="ru-RU"/>
        </w:rPr>
        <w:t>–с</w:t>
      </w:r>
      <w:proofErr w:type="gramEnd"/>
      <w:r w:rsidRPr="003631B2">
        <w:rPr>
          <w:rFonts w:ascii="Times New Roman" w:hAnsi="Times New Roman"/>
          <w:sz w:val="24"/>
          <w:szCs w:val="24"/>
          <w:lang w:val="ru-RU"/>
        </w:rPr>
        <w:t>ироты;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дети до 3-х лет;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7.2. Право на льготу по оплате услуг, оказываемых исполнителем, в размере 50% стоимости услуги, имеют следующие категории потребителей: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 xml:space="preserve">- инвалиды </w:t>
      </w:r>
      <w:r w:rsidRPr="003631B2">
        <w:rPr>
          <w:rFonts w:ascii="Times New Roman" w:hAnsi="Times New Roman"/>
          <w:sz w:val="24"/>
          <w:szCs w:val="24"/>
        </w:rPr>
        <w:t>I</w:t>
      </w:r>
      <w:r w:rsidRPr="003631B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3631B2">
        <w:rPr>
          <w:rFonts w:ascii="Times New Roman" w:hAnsi="Times New Roman"/>
          <w:sz w:val="24"/>
          <w:szCs w:val="24"/>
        </w:rPr>
        <w:t>II</w:t>
      </w:r>
      <w:r w:rsidRPr="003631B2">
        <w:rPr>
          <w:rFonts w:ascii="Times New Roman" w:hAnsi="Times New Roman"/>
          <w:sz w:val="24"/>
          <w:szCs w:val="24"/>
          <w:lang w:val="ru-RU"/>
        </w:rPr>
        <w:t xml:space="preserve"> групп;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дети-инвалиды;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 дети из многодетных семей;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lastRenderedPageBreak/>
        <w:t>- ветераны Великой Отечественной войны;</w:t>
      </w:r>
    </w:p>
    <w:p w:rsidR="003631B2" w:rsidRPr="003631B2" w:rsidRDefault="003631B2" w:rsidP="00F5028D">
      <w:pPr>
        <w:suppressLineNumbers/>
        <w:suppressAutoHyphens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-ветераны труда.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 xml:space="preserve">7.3. В соответствии с </w:t>
      </w:r>
      <w:hyperlink r:id="rId10" w:history="1">
        <w:r w:rsidRPr="003631B2">
          <w:rPr>
            <w:rFonts w:ascii="Times New Roman" w:hAnsi="Times New Roman"/>
            <w:sz w:val="24"/>
            <w:szCs w:val="24"/>
            <w:lang w:val="ru-RU"/>
          </w:rPr>
          <w:t>Постановлением</w:t>
        </w:r>
      </w:hyperlink>
      <w:r w:rsidRPr="003631B2">
        <w:rPr>
          <w:rFonts w:ascii="Times New Roman" w:hAnsi="Times New Roman"/>
          <w:sz w:val="24"/>
          <w:szCs w:val="24"/>
          <w:lang w:val="ru-RU"/>
        </w:rPr>
        <w:t xml:space="preserve"> Правительства РФ от 01.12.2004 </w:t>
      </w:r>
      <w:r w:rsidRPr="003631B2">
        <w:rPr>
          <w:rFonts w:ascii="Times New Roman" w:hAnsi="Times New Roman"/>
          <w:sz w:val="24"/>
          <w:szCs w:val="24"/>
        </w:rPr>
        <w:t>N</w:t>
      </w:r>
      <w:r w:rsidRPr="003631B2">
        <w:rPr>
          <w:rFonts w:ascii="Times New Roman" w:hAnsi="Times New Roman"/>
          <w:sz w:val="24"/>
          <w:szCs w:val="24"/>
          <w:lang w:val="ru-RU"/>
        </w:rPr>
        <w:t xml:space="preserve"> 712 "О предоставлении льгот отдельным категориям посетителей федеральных государственных организаций культуры" льготы устанавливаются приказом руководителя Учреждения,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3631B2" w:rsidRDefault="003631B2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7.4. Информация о порядке посещения на льготных условиях платных мероприятий размещается в доступных для посетителей зонах здания исполнителя и в средствах массовой информации.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>7.5. Льготы не распространяются на мероприятия, проводимые на территории Учреждения сторонними организациями по договорам.</w:t>
      </w:r>
    </w:p>
    <w:p w:rsidR="007E212F" w:rsidRDefault="006072D6" w:rsidP="00AB7890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E212F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E2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формирования и распределения доходов </w:t>
      </w:r>
      <w:r w:rsidR="009975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7E2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 оказания платных услуг (выполнения работ) </w:t>
      </w:r>
    </w:p>
    <w:p w:rsidR="007E212F" w:rsidRDefault="00384DAF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</w:t>
      </w:r>
      <w:r w:rsidR="006072D6">
        <w:rPr>
          <w:rFonts w:hAnsi="Times New Roman" w:cs="Times New Roman"/>
          <w:bCs/>
          <w:color w:val="000000"/>
          <w:sz w:val="24"/>
          <w:szCs w:val="24"/>
          <w:lang w:val="ru-RU"/>
        </w:rPr>
        <w:t>8</w:t>
      </w:r>
      <w:r w:rsidR="007E212F">
        <w:rPr>
          <w:rFonts w:hAnsi="Times New Roman" w:cs="Times New Roman"/>
          <w:bCs/>
          <w:color w:val="000000"/>
          <w:sz w:val="24"/>
          <w:szCs w:val="24"/>
          <w:lang w:val="ru-RU"/>
        </w:rPr>
        <w:t>.1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7E212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Все средства, поступившие в Учреждение от оказания платных услуг (работ), аккумулируются на его лицевом счете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расходуются Учреждением в соответствии с планом </w:t>
      </w:r>
      <w:proofErr w:type="gramStart"/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>финансово-хозяйственно</w:t>
      </w:r>
      <w:proofErr w:type="gramEnd"/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деятельности.</w:t>
      </w:r>
    </w:p>
    <w:p w:rsidR="00315B2C" w:rsidRDefault="00384DAF" w:rsidP="00AB7890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</w:t>
      </w:r>
      <w:r w:rsidR="006072D6">
        <w:rPr>
          <w:rFonts w:hAnsi="Times New Roman" w:cs="Times New Roman"/>
          <w:bCs/>
          <w:color w:val="000000"/>
          <w:sz w:val="24"/>
          <w:szCs w:val="24"/>
          <w:lang w:val="ru-RU"/>
        </w:rPr>
        <w:t>8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>.2. Бухгалтерский и статистический учет средств ведется раздельно по основной деятельности и платным услугам.</w:t>
      </w:r>
    </w:p>
    <w:p w:rsidR="00AD7D5E" w:rsidRDefault="00384DAF" w:rsidP="00AD7D5E">
      <w:pPr>
        <w:ind w:left="426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A455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072D6">
        <w:rPr>
          <w:rFonts w:hAnsi="Times New Roman" w:cs="Times New Roman"/>
          <w:bCs/>
          <w:color w:val="000000"/>
          <w:sz w:val="24"/>
          <w:szCs w:val="24"/>
          <w:lang w:val="ru-RU"/>
        </w:rPr>
        <w:t>8</w:t>
      </w:r>
      <w:r w:rsidR="00315B2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.3. </w:t>
      </w:r>
      <w:r w:rsidR="00AD7D5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Доходы, полученные от платных услуг, </w:t>
      </w:r>
      <w:r w:rsidR="00AD7D5E" w:rsidRPr="00AD7D5E">
        <w:rPr>
          <w:rFonts w:hAnsi="Times New Roman" w:cs="Times New Roman"/>
          <w:bCs/>
          <w:color w:val="000000"/>
          <w:sz w:val="24"/>
          <w:szCs w:val="24"/>
          <w:lang w:val="ru-RU"/>
        </w:rPr>
        <w:t>направляются на</w:t>
      </w:r>
      <w:r w:rsidR="00AD7D5E"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A939C2" w:rsidRPr="00A939C2" w:rsidRDefault="00A939C2" w:rsidP="00A939C2">
      <w:pPr>
        <w:pStyle w:val="a3"/>
        <w:numPr>
          <w:ilvl w:val="0"/>
          <w:numId w:val="11"/>
        </w:num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939C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не </w:t>
      </w:r>
      <w:r w:rsidR="007A0220">
        <w:rPr>
          <w:rFonts w:hAnsi="Times New Roman" w:cs="Times New Roman"/>
          <w:bCs/>
          <w:color w:val="000000"/>
          <w:sz w:val="24"/>
          <w:szCs w:val="24"/>
          <w:lang w:val="ru-RU"/>
        </w:rPr>
        <w:t>более</w:t>
      </w:r>
      <w:r w:rsidRPr="00A939C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A0220">
        <w:rPr>
          <w:rFonts w:hAnsi="Times New Roman" w:cs="Times New Roman"/>
          <w:bCs/>
          <w:color w:val="000000"/>
          <w:sz w:val="24"/>
          <w:szCs w:val="24"/>
          <w:lang w:val="ru-RU"/>
        </w:rPr>
        <w:t>25</w:t>
      </w:r>
      <w:r w:rsidRPr="00A939C2">
        <w:rPr>
          <w:rFonts w:hAnsi="Times New Roman" w:cs="Times New Roman"/>
          <w:bCs/>
          <w:color w:val="000000"/>
          <w:sz w:val="24"/>
          <w:szCs w:val="24"/>
          <w:lang w:val="ru-RU"/>
        </w:rPr>
        <w:t>% на оплату труда, включая выплаты стимулирующего характера, сотрудников, участвующих в оказании услуг и содействующих их выполнению;</w:t>
      </w:r>
    </w:p>
    <w:p w:rsidR="00A939C2" w:rsidRPr="00A939C2" w:rsidRDefault="00A939C2" w:rsidP="00A939C2">
      <w:pPr>
        <w:pStyle w:val="a3"/>
        <w:numPr>
          <w:ilvl w:val="0"/>
          <w:numId w:val="11"/>
        </w:num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939C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не менее </w:t>
      </w:r>
      <w:r w:rsidR="007A0220">
        <w:rPr>
          <w:rFonts w:hAnsi="Times New Roman" w:cs="Times New Roman"/>
          <w:bCs/>
          <w:color w:val="000000"/>
          <w:sz w:val="24"/>
          <w:szCs w:val="24"/>
          <w:lang w:val="ru-RU"/>
        </w:rPr>
        <w:t>20</w:t>
      </w:r>
      <w:r w:rsidRPr="00A939C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% на укрепление и развитие материально-технической базы Учреждения; </w:t>
      </w:r>
    </w:p>
    <w:p w:rsidR="00A939C2" w:rsidRPr="00A939C2" w:rsidRDefault="00A939C2" w:rsidP="00A939C2">
      <w:pPr>
        <w:pStyle w:val="a3"/>
        <w:numPr>
          <w:ilvl w:val="0"/>
          <w:numId w:val="11"/>
        </w:num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939C2">
        <w:rPr>
          <w:rFonts w:hAnsi="Times New Roman" w:cs="Times New Roman"/>
          <w:bCs/>
          <w:color w:val="000000"/>
          <w:sz w:val="24"/>
          <w:szCs w:val="24"/>
          <w:lang w:val="ru-RU"/>
        </w:rPr>
        <w:t>не менее 10% на оплату коммунальных услуг, приобретение инвентаря, предметов хозяйственного назначения, ремонтные работы, проведение культурно-массовых мероприятий, участие в конкурсах, проектах.</w:t>
      </w:r>
    </w:p>
    <w:p w:rsidR="00AD7D5E" w:rsidRPr="00AD7D5E" w:rsidRDefault="007A0220" w:rsidP="00AD7D5E">
      <w:pPr>
        <w:pStyle w:val="a3"/>
        <w:numPr>
          <w:ilvl w:val="0"/>
          <w:numId w:val="11"/>
        </w:numPr>
        <w:spacing w:before="0" w:beforeAutospacing="0" w:after="200" w:afterAutospacing="0" w:line="360" w:lineRule="auto"/>
        <w:ind w:right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939C2">
        <w:rPr>
          <w:rFonts w:ascii="Times New Roman" w:hAnsi="Times New Roman" w:cs="Times New Roman"/>
          <w:sz w:val="24"/>
          <w:szCs w:val="24"/>
          <w:lang w:val="ru-RU"/>
        </w:rPr>
        <w:t xml:space="preserve">е более 10%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D1346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D5E" w:rsidRPr="00AD7D5E">
        <w:rPr>
          <w:rFonts w:ascii="Times New Roman" w:hAnsi="Times New Roman" w:cs="Times New Roman"/>
          <w:sz w:val="24"/>
          <w:szCs w:val="24"/>
          <w:lang w:val="ru-RU"/>
        </w:rPr>
        <w:t>оплату установленных законодательством Р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AD7D5E" w:rsidRPr="00AD7D5E">
        <w:rPr>
          <w:rFonts w:ascii="Times New Roman" w:hAnsi="Times New Roman" w:cs="Times New Roman"/>
          <w:sz w:val="24"/>
          <w:szCs w:val="24"/>
          <w:lang w:val="ru-RU"/>
        </w:rPr>
        <w:t xml:space="preserve"> налогов, сборов,</w:t>
      </w:r>
      <w:r w:rsidR="00A939C2">
        <w:rPr>
          <w:rFonts w:ascii="Times New Roman" w:hAnsi="Times New Roman" w:cs="Times New Roman"/>
          <w:sz w:val="24"/>
          <w:szCs w:val="24"/>
          <w:lang w:val="ru-RU"/>
        </w:rPr>
        <w:t xml:space="preserve"> пошлин, пеней, штрафов,</w:t>
      </w:r>
      <w:r w:rsidR="00AD7D5E" w:rsidRPr="00AD7D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1621">
        <w:rPr>
          <w:rFonts w:ascii="Times New Roman" w:hAnsi="Times New Roman" w:cs="Times New Roman"/>
          <w:sz w:val="24"/>
          <w:szCs w:val="24"/>
          <w:lang w:val="ru-RU"/>
        </w:rPr>
        <w:t xml:space="preserve">платежей во внебюджетные фонды, </w:t>
      </w:r>
      <w:r w:rsidR="00AD7D5E" w:rsidRPr="00AD7D5E">
        <w:rPr>
          <w:rFonts w:ascii="Times New Roman" w:hAnsi="Times New Roman" w:cs="Times New Roman"/>
          <w:sz w:val="24"/>
          <w:szCs w:val="24"/>
          <w:lang w:val="ru-RU"/>
        </w:rPr>
        <w:t>иных обязательных платежей</w:t>
      </w:r>
      <w:r w:rsidR="00A939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D7D5E" w:rsidRPr="00AD7D5E" w:rsidRDefault="00AD7D5E" w:rsidP="00AD7D5E">
      <w:pPr>
        <w:pStyle w:val="a3"/>
        <w:spacing w:before="0" w:beforeAutospacing="0" w:after="200" w:afterAutospacing="0" w:line="360" w:lineRule="auto"/>
        <w:ind w:right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7E212F" w:rsidRPr="00AD7D5E" w:rsidRDefault="009975DF" w:rsidP="00AD7D5E">
      <w:pPr>
        <w:pStyle w:val="a3"/>
        <w:spacing w:before="0" w:beforeAutospacing="0" w:after="200" w:afterAutospacing="0"/>
        <w:ind w:right="709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D7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</w:t>
      </w:r>
      <w:r w:rsidR="00315B2C" w:rsidRPr="00AD7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7E212F" w:rsidRPr="00AD7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Ответственность исполнителя</w:t>
      </w:r>
    </w:p>
    <w:p w:rsidR="002762A9" w:rsidRDefault="00384DAF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9975DF">
        <w:rPr>
          <w:rFonts w:hAnsi="Times New Roman" w:cs="Times New Roman"/>
          <w:bCs/>
          <w:color w:val="000000"/>
          <w:sz w:val="24"/>
          <w:szCs w:val="24"/>
          <w:lang w:val="ru-RU"/>
        </w:rPr>
        <w:t>9</w:t>
      </w:r>
      <w:r w:rsidR="002762A9" w:rsidRPr="002762A9">
        <w:rPr>
          <w:rFonts w:hAnsi="Times New Roman" w:cs="Times New Roman"/>
          <w:bCs/>
          <w:color w:val="000000"/>
          <w:sz w:val="24"/>
          <w:szCs w:val="24"/>
          <w:lang w:val="ru-RU"/>
        </w:rPr>
        <w:t>.1</w:t>
      </w:r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>. Учреждение несет ответственность: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организацию и качество оказываемых платных услуг потребителю;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исполнение или ненадлежащее исполнение обязательств по договорам на оказание платных услуг;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2762A9" w:rsidRDefault="002762A9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жизнь и здоровье населения во время оказания платных услуг.</w:t>
      </w:r>
    </w:p>
    <w:p w:rsidR="002762A9" w:rsidRDefault="00384DAF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9975DF">
        <w:rPr>
          <w:rFonts w:hAnsi="Times New Roman" w:cs="Times New Roman"/>
          <w:bCs/>
          <w:color w:val="000000"/>
          <w:sz w:val="24"/>
          <w:szCs w:val="24"/>
          <w:lang w:val="ru-RU"/>
        </w:rPr>
        <w:t>9</w:t>
      </w:r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.2. </w:t>
      </w:r>
      <w:proofErr w:type="gramStart"/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>Контроль за</w:t>
      </w:r>
      <w:proofErr w:type="gramEnd"/>
      <w:r w:rsidR="002762A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соблюдением законности в части оказания платных услуг осуществляется главным распорядителем бюджетных средств и другими органами, на которые в соответствии с законами и иными правовыми актами Российской Федерации возложены контрольные функции.</w:t>
      </w:r>
    </w:p>
    <w:p w:rsidR="00F9540A" w:rsidRDefault="00384DAF" w:rsidP="002762A9">
      <w:pPr>
        <w:spacing w:line="360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9975DF">
        <w:rPr>
          <w:rFonts w:hAnsi="Times New Roman" w:cs="Times New Roman"/>
          <w:bCs/>
          <w:color w:val="000000"/>
          <w:sz w:val="24"/>
          <w:szCs w:val="24"/>
          <w:lang w:val="ru-RU"/>
        </w:rPr>
        <w:t>9</w:t>
      </w:r>
      <w:r w:rsidR="00F9540A">
        <w:rPr>
          <w:rFonts w:hAnsi="Times New Roman" w:cs="Times New Roman"/>
          <w:bCs/>
          <w:color w:val="000000"/>
          <w:sz w:val="24"/>
          <w:szCs w:val="24"/>
          <w:lang w:val="ru-RU"/>
        </w:rPr>
        <w:t>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1B1C60" w:rsidRDefault="009975DF" w:rsidP="00AB7890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105517"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3631B2" w:rsidRPr="003631B2" w:rsidRDefault="009975DF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3631B2" w:rsidRPr="003631B2">
        <w:rPr>
          <w:rFonts w:ascii="Times New Roman" w:eastAsia="Times New Roman" w:hAnsi="Times New Roman"/>
          <w:sz w:val="24"/>
          <w:szCs w:val="24"/>
          <w:lang w:val="ru-RU" w:eastAsia="ru-RU"/>
        </w:rPr>
        <w:t>.1. Настоящее Положение вступает в силу с момента подписания  нормативно-правового документа.</w:t>
      </w:r>
    </w:p>
    <w:p w:rsidR="003631B2" w:rsidRPr="003631B2" w:rsidRDefault="009975DF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3631B2" w:rsidRPr="003631B2">
        <w:rPr>
          <w:rFonts w:ascii="Times New Roman" w:eastAsia="Times New Roman" w:hAnsi="Times New Roman"/>
          <w:sz w:val="24"/>
          <w:szCs w:val="24"/>
          <w:lang w:val="ru-RU" w:eastAsia="ru-RU"/>
        </w:rPr>
        <w:t>.2. Настоящее Положение размещается для ознакомления на официальном сайте Учреждения в десятидневный срок после вступления в силу.</w:t>
      </w:r>
    </w:p>
    <w:p w:rsidR="003631B2" w:rsidRPr="003631B2" w:rsidRDefault="009975DF" w:rsidP="003631B2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3631B2" w:rsidRPr="003631B2">
        <w:rPr>
          <w:rFonts w:ascii="Times New Roman" w:eastAsia="Times New Roman" w:hAnsi="Times New Roman"/>
          <w:sz w:val="24"/>
          <w:szCs w:val="24"/>
          <w:lang w:val="ru-RU" w:eastAsia="ru-RU"/>
        </w:rPr>
        <w:t>.3.Изменения и дополнения в настоящее Положение вносятся нормативно-правовым актом. Срок данного положения не ограничен. Положение действует до внесения изменений.</w:t>
      </w:r>
    </w:p>
    <w:p w:rsidR="003631B2" w:rsidRPr="003631B2" w:rsidRDefault="003631B2" w:rsidP="003631B2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31B2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9975DF">
        <w:rPr>
          <w:rFonts w:ascii="Times New Roman" w:hAnsi="Times New Roman"/>
          <w:sz w:val="24"/>
          <w:szCs w:val="24"/>
          <w:lang w:val="ru-RU"/>
        </w:rPr>
        <w:t>10</w:t>
      </w:r>
      <w:r w:rsidRPr="003631B2">
        <w:rPr>
          <w:rFonts w:ascii="Times New Roman" w:hAnsi="Times New Roman"/>
          <w:sz w:val="24"/>
          <w:szCs w:val="24"/>
          <w:lang w:val="ru-RU"/>
        </w:rPr>
        <w:t>.4. Руководитель Учреждения несет персональную ответственность за деятельность по оказанию платных услуг.</w:t>
      </w:r>
    </w:p>
    <w:p w:rsidR="001B1C60" w:rsidRDefault="003631B2" w:rsidP="00BB4A5F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9975D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105517" w:rsidRPr="003631B2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исполнения и приема услуг  по заключенным договорам, последствия неисполнения (ненадлежащего исполнения) услуг  регулируются договорами и гражданским законодательством, а в случаях заключения договоров с физическими лицами</w:t>
      </w:r>
      <w:r w:rsidR="00105517" w:rsidRPr="003631B2">
        <w:rPr>
          <w:rFonts w:hAnsi="Times New Roman" w:cs="Times New Roman"/>
          <w:color w:val="000000"/>
          <w:sz w:val="24"/>
          <w:szCs w:val="24"/>
        </w:rPr>
        <w:t> </w:t>
      </w:r>
      <w:r w:rsidR="00105517" w:rsidRPr="003631B2">
        <w:rPr>
          <w:rFonts w:hAnsi="Times New Roman" w:cs="Times New Roman"/>
          <w:color w:val="000000"/>
          <w:sz w:val="24"/>
          <w:szCs w:val="24"/>
          <w:lang w:val="ru-RU"/>
        </w:rPr>
        <w:t xml:space="preserve">– также </w:t>
      </w: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7188" w:rsidRDefault="00817188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39C2" w:rsidRDefault="00A939C2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39C2" w:rsidRDefault="00A939C2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39C2" w:rsidRDefault="00A939C2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39C2" w:rsidRDefault="00A939C2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7445" w:rsidRDefault="007D7445" w:rsidP="00F951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7D7445" w:rsidRDefault="001835EF" w:rsidP="001835E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7D7445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Положению</w:t>
      </w:r>
    </w:p>
    <w:p w:rsidR="007D7445" w:rsidRDefault="007D7445" w:rsidP="007D744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Примерная форма договора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D7445" w:rsidRDefault="007D7445" w:rsidP="007D744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оказание потребителю  платных услуг</w:t>
      </w:r>
    </w:p>
    <w:p w:rsidR="001835EF" w:rsidRDefault="001835EF" w:rsidP="001835EF">
      <w:pPr>
        <w:spacing w:after="0"/>
        <w:ind w:firstLine="600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1835EF">
      <w:pPr>
        <w:spacing w:after="0"/>
        <w:ind w:firstLine="600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Договор № __</w:t>
      </w:r>
    </w:p>
    <w:p w:rsidR="001835EF" w:rsidRPr="001835EF" w:rsidRDefault="001835EF" w:rsidP="001835EF">
      <w:pPr>
        <w:spacing w:after="0"/>
        <w:ind w:firstLine="600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оказания платных услуг</w:t>
      </w:r>
    </w:p>
    <w:p w:rsidR="001835EF" w:rsidRPr="001835EF" w:rsidRDefault="001835EF" w:rsidP="001835EF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г. Гремячинск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ab/>
        <w:t>«__» _________20__ г.</w:t>
      </w:r>
    </w:p>
    <w:p w:rsidR="001835EF" w:rsidRPr="001835EF" w:rsidRDefault="001835EF" w:rsidP="001835EF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 «Дворец культуры»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именуемое в дальнейшем «Исполнитель», в лице директора 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действующего на основании </w:t>
      </w:r>
      <w:r w:rsidRPr="001835EF">
        <w:rPr>
          <w:rFonts w:ascii="Times New Roman" w:hAnsi="Times New Roman"/>
          <w:sz w:val="24"/>
          <w:szCs w:val="24"/>
          <w:lang w:val="ru-RU"/>
        </w:rPr>
        <w:t>Устава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, с одной стороны, и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</w:t>
      </w:r>
      <w:proofErr w:type="gramEnd"/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 xml:space="preserve">ыбрать нужное: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физическим лицом: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________________________________________________________, паспорт _____________ выдан ____________________________________________________________,</w:t>
      </w:r>
    </w:p>
    <w:p w:rsidR="001835EF" w:rsidRPr="001835EF" w:rsidRDefault="001835EF" w:rsidP="001835EF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юридическим лицом: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___________________________, в </w:t>
      </w:r>
      <w:proofErr w:type="spellStart"/>
      <w:r w:rsidRPr="001835EF">
        <w:rPr>
          <w:rFonts w:ascii="Times New Roman" w:hAnsi="Times New Roman"/>
          <w:sz w:val="24"/>
          <w:szCs w:val="24"/>
          <w:lang w:val="ru-RU" w:eastAsia="ru-RU"/>
        </w:rPr>
        <w:t>лице</w:t>
      </w:r>
      <w:r w:rsidR="003A2D95">
        <w:rPr>
          <w:rFonts w:ascii="Times New Roman" w:hAnsi="Times New Roman"/>
          <w:sz w:val="24"/>
          <w:szCs w:val="24"/>
          <w:lang w:val="ru-RU" w:eastAsia="ru-RU"/>
        </w:rPr>
        <w:t>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</w:t>
      </w:r>
      <w:proofErr w:type="spellEnd"/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действующего на основании ____________________________________________________________,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именуемый  в дальнейшем «Заказчик», с другой стороны, вместе в дальнейшем именуемые «Стороны», заключили настоящий договор о нижеследующем: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1. Предмет Договора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1.1. Исполнитель обязуется оказать по заданию Заказчика услуги ____________________________________________________________________________________________________________________________   (далее – услуги).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1.2. Требования и  объем оказываемых услуг установлены в спецификации (приложение №1 к Договору).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1.3. Дата предоставления услуг: __________________.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1.4. Количество участников, которым предоставляется </w:t>
      </w:r>
      <w:proofErr w:type="spellStart"/>
      <w:r w:rsidRPr="001835EF">
        <w:rPr>
          <w:rFonts w:ascii="Times New Roman" w:hAnsi="Times New Roman"/>
          <w:sz w:val="24"/>
          <w:szCs w:val="24"/>
          <w:lang w:val="ru-RU" w:eastAsia="ru-RU"/>
        </w:rPr>
        <w:t>услуга:_____________________</w:t>
      </w:r>
      <w:proofErr w:type="spellEnd"/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2. Цена Договора и порядок расчетов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2.1. Цена настоящего Договора  составляет</w:t>
      </w:r>
      <w:proofErr w:type="gramStart"/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__________ (_______</w:t>
      </w:r>
      <w:r w:rsidR="003A2D95">
        <w:rPr>
          <w:rFonts w:ascii="Times New Roman" w:eastAsia="Calibri" w:hAnsi="Times New Roman"/>
          <w:sz w:val="24"/>
          <w:szCs w:val="24"/>
          <w:lang w:val="ru-RU" w:eastAsia="ru-RU"/>
        </w:rPr>
        <w:t>___)</w:t>
      </w: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gramEnd"/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рублей без НДС. 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2.2. Заказчик осуществляет 100% предоплату услуг по настоящему Договору </w:t>
      </w:r>
      <w:proofErr w:type="gramStart"/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по</w:t>
      </w:r>
      <w:proofErr w:type="gramEnd"/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 xml:space="preserve">Выбрать нужное: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физическим лицом: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выбрать нужное: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наличному  расчету путем наличного расчета с использованием бланков строгой отчетности (билетов, квитанций установленного образца, кассовых чеков и т.д.)  в срок до «__» ______ 20_ года.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lastRenderedPageBreak/>
        <w:t>безналичному  расчету путем перечисления денежных средств на расчетный счет Исполнителя в срок до «__» ______ 20_ года.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юридическим лицом: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безналичному  расчету путем перечисления денежных средств на расчетный счет Исполнителя в срок до «__» ______ 20_ года.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2.3. Цена Договора включает в себя все расходы Исполнителя, возникшие у него в</w:t>
      </w:r>
      <w:r w:rsidRPr="00E36B65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процессе исполнения Договора в соответствии со спецификацией в полном объеме.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3. Права и обязанности Сторон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 Заказчик вправе: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3.1.1.Требовать исполнения Исполнителем обязательств по настоящему Договору;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3.1.2. В любое время проверять ход и качество услуг, оказываемых Исполнителем, не вмешиваясь в его деятельность;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3.1.4. Осуществлять иные права, предусмотренные законодательством Российской Федерации.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 Заказчик обязан: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3.2.1. Оказывать Исполнителю содействие в оказании услуг, предусмотренных настоящим Договором;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3.2.2. Определить ответственное лицо для связи с Исполнителем;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3.2.3. Оплатить оказываемые услуги.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 Исполнитель вправе: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3.3.1. Требовать исполнения Заказчиком обязательств по настоящему Договору;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3.3.2. Запрашивать и получать от Заказчика информацию, необходимую для оказания услуг;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3.3.3.Привлекать по согласованию с Заказчиком соисполнителей;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3.3.4. Осуществлять иные права в соответствии с законодательством Российской Федерации.</w:t>
      </w:r>
    </w:p>
    <w:p w:rsidR="001835EF" w:rsidRPr="001835EF" w:rsidRDefault="001835EF" w:rsidP="001835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3.4. Исполнитель обязан:</w:t>
      </w:r>
    </w:p>
    <w:p w:rsidR="001835EF" w:rsidRPr="001835EF" w:rsidRDefault="001835EF" w:rsidP="001835E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ab/>
        <w:t>3.4.1.Надлежащим образом оказать услуги.</w:t>
      </w:r>
    </w:p>
    <w:p w:rsidR="001835EF" w:rsidRPr="001835EF" w:rsidRDefault="001835EF" w:rsidP="001835E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4.  Порядок оказания услуг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4.1.</w:t>
      </w:r>
      <w:r w:rsidRPr="001835EF">
        <w:rPr>
          <w:rFonts w:ascii="Times New Roman" w:hAnsi="Times New Roman"/>
          <w:color w:val="000000"/>
          <w:kern w:val="16"/>
          <w:sz w:val="24"/>
          <w:szCs w:val="24"/>
          <w:lang w:val="ru-RU" w:eastAsia="ru-RU"/>
        </w:rPr>
        <w:t xml:space="preserve"> По факту оказания услуг по настоящему 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Договор</w:t>
      </w:r>
      <w:r w:rsidRPr="001835EF">
        <w:rPr>
          <w:rFonts w:ascii="Times New Roman" w:hAnsi="Times New Roman"/>
          <w:color w:val="000000"/>
          <w:kern w:val="16"/>
          <w:sz w:val="24"/>
          <w:szCs w:val="24"/>
          <w:lang w:val="ru-RU" w:eastAsia="ru-RU"/>
        </w:rPr>
        <w:t xml:space="preserve">у Заказчик и Исполнитель подписывают акт оказанных услуг, подтверждающий факт выполнения обязательств по настоящему 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Договору.</w:t>
      </w:r>
    </w:p>
    <w:p w:rsidR="003A2D95" w:rsidRDefault="003A2D95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5. Ответственность сторон</w:t>
      </w:r>
    </w:p>
    <w:p w:rsidR="001835EF" w:rsidRPr="001835EF" w:rsidRDefault="001835EF" w:rsidP="003A2D95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5.1.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1835EF" w:rsidRPr="001835EF" w:rsidRDefault="001835EF" w:rsidP="003A2D95">
      <w:pPr>
        <w:tabs>
          <w:tab w:val="left" w:pos="0"/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>6. Форс-мажор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6.1.Обстоятельствами, исключающими ответственность Сторон за невыполнение своих обязательств, являются форс-мажорные обстоятельства: стихийные явления, пожар, наводнение, ураган и т.п., а также военные действия, эпидемии, забастовки, противоправные действия федеральных органов власти, третьих лиц, наличие или издание государственных актов, делающих невозможным выполнение Сторонами обязательств по настоящему Договору.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6.2.Сторона, понесшая в связи с обстоятельствами непреодолимой силы убытки из-за неисполнения или приостановления другой Стороной исполнения своих обязательств, может потребовать от Стороны ставшей объектом действия непреодолимой силы, документ, подтверждающий масштабы произошедших событий, а также их влияние на деятельность пострадавшей Стороны.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6.3.Исполнение обязательств по настоящему Договору в случае возникновения обстоятельств непреодолимой силы отодвигается на срок действия таких обстоятельств.</w:t>
      </w:r>
    </w:p>
    <w:p w:rsidR="003A2D95" w:rsidRDefault="003A2D95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b/>
          <w:sz w:val="24"/>
          <w:szCs w:val="24"/>
          <w:lang w:val="ru-RU" w:eastAsia="ru-RU"/>
        </w:rPr>
        <w:t xml:space="preserve">7. </w:t>
      </w:r>
      <w:r w:rsidRPr="001835EF">
        <w:rPr>
          <w:rFonts w:ascii="Times New Roman" w:eastAsia="Calibri" w:hAnsi="Times New Roman"/>
          <w:b/>
          <w:sz w:val="24"/>
          <w:szCs w:val="24"/>
          <w:lang w:val="ru-RU" w:eastAsia="ru-RU"/>
        </w:rPr>
        <w:t>Срок действия, порядок изменения и расторжения Договора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7.1. Договор</w:t>
      </w:r>
      <w:r w:rsidRPr="001835EF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 вступает в силу с момента подписания и действует до «__» _________ 20__ года включительно, а в части оплаты </w:t>
      </w:r>
      <w:r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- </w:t>
      </w:r>
      <w:r w:rsidRPr="001835EF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до полного исполнения сторонами обязательств.</w:t>
      </w:r>
    </w:p>
    <w:p w:rsidR="001835EF" w:rsidRPr="001835EF" w:rsidRDefault="001835EF" w:rsidP="003A2D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7.2.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1835EF" w:rsidRDefault="001835EF" w:rsidP="003A2D95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7.3. Расторжение Договора допускается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</w:t>
      </w:r>
    </w:p>
    <w:p w:rsidR="003A2D95" w:rsidRDefault="003A2D95" w:rsidP="003A2D95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A2D95" w:rsidRPr="001835EF" w:rsidRDefault="003A2D95" w:rsidP="003A2D95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1835EF" w:rsidRDefault="001835EF" w:rsidP="003A2D95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1835EF">
        <w:rPr>
          <w:rFonts w:ascii="Times New Roman" w:eastAsia="Calibri" w:hAnsi="Times New Roman"/>
          <w:b/>
          <w:sz w:val="24"/>
          <w:szCs w:val="24"/>
          <w:lang w:val="ru-RU" w:eastAsia="ru-RU"/>
        </w:rPr>
        <w:lastRenderedPageBreak/>
        <w:t>8. Заключительные положения</w:t>
      </w:r>
    </w:p>
    <w:p w:rsidR="001835EF" w:rsidRPr="001835EF" w:rsidRDefault="001835EF" w:rsidP="003A2D95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p w:rsidR="001835EF" w:rsidRPr="001835EF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8.1. Все споры, возникающие в связи с исполнением настоящего Договора, разрешаются Сторонами путем обязательного досудебного претензионного порядка. При не достижении согласия споры разрешаются в порядке, установленном законодательством Российской Федерации. </w:t>
      </w:r>
    </w:p>
    <w:p w:rsidR="001835EF" w:rsidRPr="001835EF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8.2. По всем иным вопросам, неурегулированным в настоящем Договоре, Стороны будут руководствоваться нормами законодательства Российской Федерации.</w:t>
      </w:r>
    </w:p>
    <w:p w:rsidR="003A2D95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Приложение: </w:t>
      </w:r>
    </w:p>
    <w:p w:rsidR="001835EF" w:rsidRPr="001835EF" w:rsidRDefault="001835EF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спецификация (приложение 1 к Договору).</w:t>
      </w:r>
    </w:p>
    <w:p w:rsidR="003A2D95" w:rsidRPr="001835EF" w:rsidRDefault="003A2D95" w:rsidP="003A2D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Акт оказанных услуг 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(приложение 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к Договору).</w:t>
      </w:r>
    </w:p>
    <w:p w:rsidR="001835EF" w:rsidRPr="001835EF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E36B65" w:rsidRDefault="001835EF" w:rsidP="003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Адреса</w:t>
      </w:r>
      <w:proofErr w:type="spellEnd"/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proofErr w:type="spellEnd"/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подписи</w:t>
      </w:r>
      <w:proofErr w:type="spellEnd"/>
      <w:r w:rsidRPr="00E36B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сторон</w:t>
      </w:r>
      <w:proofErr w:type="spellEnd"/>
    </w:p>
    <w:tbl>
      <w:tblPr>
        <w:tblW w:w="0" w:type="auto"/>
        <w:jc w:val="center"/>
        <w:tblLook w:val="01E0"/>
      </w:tblPr>
      <w:tblGrid>
        <w:gridCol w:w="4788"/>
        <w:gridCol w:w="4863"/>
      </w:tblGrid>
      <w:tr w:rsidR="001835EF" w:rsidRPr="003A2D95" w:rsidTr="00713C40">
        <w:trPr>
          <w:jc w:val="center"/>
        </w:trPr>
        <w:tc>
          <w:tcPr>
            <w:tcW w:w="4788" w:type="dxa"/>
          </w:tcPr>
          <w:p w:rsidR="001835EF" w:rsidRPr="00A01C72" w:rsidRDefault="001835EF" w:rsidP="00713C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C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A2D95" w:rsidRPr="003A2D95" w:rsidRDefault="003A2D95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_________ / ____________________/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spellEnd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наличии</w:t>
            </w:r>
            <w:proofErr w:type="spellEnd"/>
          </w:p>
        </w:tc>
        <w:tc>
          <w:tcPr>
            <w:tcW w:w="4863" w:type="dxa"/>
          </w:tcPr>
          <w:p w:rsidR="001835EF" w:rsidRPr="00A01C72" w:rsidRDefault="001835EF" w:rsidP="00A01C7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01C7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ИСПОЛНИТЕЛЬ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  «Дворец культуры» 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ОГРН     1025902089069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ИНН 5912001459; КПП 592101001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iCs/>
                <w:color w:val="666666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ОКТМО  57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516000</w:t>
            </w: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БАНК: 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ОТДЕЛЕНИЕ ПЕРМЬ БАНКА РОССИИ//УФК по Пермскому краю </w:t>
            </w:r>
            <w:proofErr w:type="gramStart"/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. Пермь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БИК 0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577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3997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/с 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40102810145370000048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/с 2</w:t>
            </w:r>
            <w:r w:rsidR="00B6661A">
              <w:rPr>
                <w:rFonts w:ascii="Times New Roman" w:hAnsi="Times New Roman"/>
                <w:sz w:val="24"/>
                <w:szCs w:val="24"/>
                <w:lang w:val="ru-RU"/>
              </w:rPr>
              <w:t>05040050</w:t>
            </w:r>
          </w:p>
          <w:p w:rsidR="001835EF" w:rsidRPr="001835EF" w:rsidRDefault="001835EF" w:rsidP="00A01C72">
            <w:pPr>
              <w:tabs>
                <w:tab w:val="left" w:pos="1848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 618270 Пермский край, г. Гремячинск, ул. Ленина, д. 193</w:t>
            </w:r>
            <w:proofErr w:type="gramEnd"/>
          </w:p>
          <w:p w:rsid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 «Дворец культуры»</w:t>
            </w:r>
          </w:p>
          <w:p w:rsidR="001835EF" w:rsidRPr="001835EF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 /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1835EF" w:rsidRPr="003A2D95" w:rsidRDefault="001835EF" w:rsidP="00A01C72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2D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</w:t>
            </w:r>
          </w:p>
        </w:tc>
      </w:tr>
    </w:tbl>
    <w:p w:rsidR="001835EF" w:rsidRDefault="001835EF" w:rsidP="001835EF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A01C72" w:rsidRPr="003A2D95" w:rsidRDefault="00A01C72" w:rsidP="001835EF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FF68D4" w:rsidRPr="00384BCF" w:rsidRDefault="001835EF" w:rsidP="001835EF">
      <w:pPr>
        <w:spacing w:after="0"/>
        <w:ind w:left="5664" w:firstLine="708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384B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</w:t>
      </w:r>
      <w:proofErr w:type="spellEnd"/>
      <w:r w:rsidRPr="00384BCF">
        <w:rPr>
          <w:rFonts w:ascii="Times New Roman" w:hAnsi="Times New Roman"/>
          <w:b/>
          <w:sz w:val="24"/>
          <w:szCs w:val="24"/>
          <w:lang w:eastAsia="ru-RU"/>
        </w:rPr>
        <w:t xml:space="preserve"> №1 </w:t>
      </w:r>
    </w:p>
    <w:p w:rsidR="00FF68D4" w:rsidRPr="00384BCF" w:rsidRDefault="00FF68D4" w:rsidP="00FF68D4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 xml:space="preserve"> к Договору № _____</w:t>
      </w:r>
    </w:p>
    <w:p w:rsidR="00FF68D4" w:rsidRPr="00384BCF" w:rsidRDefault="00FF68D4" w:rsidP="00FF68D4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>на оказания платных услуг</w:t>
      </w:r>
    </w:p>
    <w:p w:rsidR="001835EF" w:rsidRPr="00384BCF" w:rsidRDefault="001835EF" w:rsidP="001835EF">
      <w:pPr>
        <w:autoSpaceDE w:val="0"/>
        <w:autoSpaceDN w:val="0"/>
        <w:adjustRightInd w:val="0"/>
        <w:spacing w:after="0"/>
        <w:ind w:firstLine="637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84BCF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proofErr w:type="gramEnd"/>
      <w:r w:rsidRPr="00384BCF">
        <w:rPr>
          <w:rFonts w:ascii="Times New Roman" w:hAnsi="Times New Roman"/>
          <w:sz w:val="24"/>
          <w:szCs w:val="24"/>
          <w:lang w:eastAsia="ru-RU"/>
        </w:rPr>
        <w:t xml:space="preserve"> «__» ________ 20__ г. </w:t>
      </w:r>
    </w:p>
    <w:p w:rsidR="001835EF" w:rsidRPr="00E36B65" w:rsidRDefault="001835EF" w:rsidP="001835E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E36B65"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898"/>
        <w:gridCol w:w="1777"/>
        <w:gridCol w:w="1786"/>
        <w:gridCol w:w="1770"/>
        <w:gridCol w:w="1784"/>
      </w:tblGrid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единицу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5EF" w:rsidRPr="00E36B65" w:rsidTr="00713C40">
        <w:tc>
          <w:tcPr>
            <w:tcW w:w="66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7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1835EF" w:rsidRPr="00E36B65" w:rsidRDefault="001835EF" w:rsidP="00713C4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35EF" w:rsidRPr="00E36B65" w:rsidRDefault="001835EF" w:rsidP="001835E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autoSpaceDE w:val="0"/>
        <w:autoSpaceDN w:val="0"/>
        <w:adjustRightInd w:val="0"/>
        <w:spacing w:after="0"/>
        <w:ind w:left="4956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autoSpaceDE w:val="0"/>
        <w:autoSpaceDN w:val="0"/>
        <w:adjustRightInd w:val="0"/>
        <w:spacing w:after="0"/>
        <w:ind w:left="4956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4788"/>
        <w:gridCol w:w="4863"/>
      </w:tblGrid>
      <w:tr w:rsidR="001835EF" w:rsidRPr="00E36B65" w:rsidTr="00713C40">
        <w:trPr>
          <w:jc w:val="center"/>
        </w:trPr>
        <w:tc>
          <w:tcPr>
            <w:tcW w:w="4788" w:type="dxa"/>
          </w:tcPr>
          <w:p w:rsidR="001835EF" w:rsidRPr="00E36B65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_________ / ____________________/</w:t>
            </w:r>
          </w:p>
          <w:p w:rsidR="001835EF" w:rsidRPr="00E36B65" w:rsidRDefault="001835EF" w:rsidP="00713C40">
            <w:pPr>
              <w:spacing w:after="0"/>
              <w:ind w:firstLine="3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spellEnd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наличии</w:t>
            </w:r>
            <w:proofErr w:type="spellEnd"/>
          </w:p>
        </w:tc>
        <w:tc>
          <w:tcPr>
            <w:tcW w:w="4863" w:type="dxa"/>
          </w:tcPr>
          <w:p w:rsidR="001835EF" w:rsidRPr="001835EF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ИСПОЛНИТЕЛЬ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FF6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 «Дворец культуры»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 / </w:t>
            </w:r>
            <w:r w:rsidR="00FF68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1835EF" w:rsidRPr="00E36B65" w:rsidRDefault="001835EF" w:rsidP="00713C40">
            <w:pPr>
              <w:spacing w:after="0"/>
              <w:ind w:firstLine="4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1835EF" w:rsidRPr="00E36B65" w:rsidRDefault="001835EF" w:rsidP="001835EF">
      <w:pPr>
        <w:autoSpaceDE w:val="0"/>
        <w:autoSpaceDN w:val="0"/>
        <w:adjustRightInd w:val="0"/>
        <w:spacing w:after="0"/>
        <w:ind w:firstLine="6804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rPr>
          <w:rFonts w:ascii="Times New Roman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spacing w:after="0"/>
        <w:ind w:right="-2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1835EF" w:rsidRPr="00E36B65" w:rsidRDefault="001835EF" w:rsidP="001835EF">
      <w:pPr>
        <w:spacing w:after="0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1835EF" w:rsidRPr="00E36B65" w:rsidRDefault="001835EF" w:rsidP="001835EF">
      <w:pPr>
        <w:pStyle w:val="1"/>
        <w:spacing w:before="0" w:after="0"/>
        <w:jc w:val="center"/>
        <w:rPr>
          <w:rFonts w:ascii="Times New Roman" w:hAnsi="Times New Roman" w:cs="Times New Roman"/>
          <w:color w:val="0000FF"/>
          <w:kern w:val="28"/>
          <w:sz w:val="24"/>
          <w:szCs w:val="24"/>
          <w:u w:val="single"/>
        </w:rPr>
        <w:sectPr w:rsidR="001835EF" w:rsidRPr="00E36B65" w:rsidSect="00026567"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720" w:right="720" w:bottom="720" w:left="720" w:header="426" w:footer="720" w:gutter="0"/>
          <w:cols w:space="720"/>
          <w:docGrid w:linePitch="299"/>
        </w:sectPr>
      </w:pPr>
    </w:p>
    <w:p w:rsidR="00A71CE6" w:rsidRPr="00384BCF" w:rsidRDefault="00A71CE6" w:rsidP="00A71CE6">
      <w:pPr>
        <w:spacing w:after="0"/>
        <w:ind w:left="5664" w:firstLine="708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384B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</w:t>
      </w:r>
      <w:proofErr w:type="spellEnd"/>
      <w:r w:rsidRPr="00384BCF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Pr="00384BCF"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 w:rsidRPr="00384B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71CE6" w:rsidRPr="00384BCF" w:rsidRDefault="00A71CE6" w:rsidP="00A71CE6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 xml:space="preserve"> к Договору № _____</w:t>
      </w:r>
    </w:p>
    <w:p w:rsidR="00A71CE6" w:rsidRPr="00384BCF" w:rsidRDefault="00A71CE6" w:rsidP="00A71CE6">
      <w:pPr>
        <w:spacing w:after="0"/>
        <w:ind w:firstLine="600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4BCF">
        <w:rPr>
          <w:rFonts w:ascii="Times New Roman" w:hAnsi="Times New Roman"/>
          <w:sz w:val="24"/>
          <w:szCs w:val="24"/>
          <w:lang w:val="ru-RU" w:eastAsia="ru-RU"/>
        </w:rPr>
        <w:t>на оказания платных услуг</w:t>
      </w:r>
    </w:p>
    <w:p w:rsidR="00A71CE6" w:rsidRPr="00384BCF" w:rsidRDefault="00A71CE6" w:rsidP="00A71CE6">
      <w:pPr>
        <w:autoSpaceDE w:val="0"/>
        <w:autoSpaceDN w:val="0"/>
        <w:adjustRightInd w:val="0"/>
        <w:spacing w:after="0"/>
        <w:ind w:firstLine="637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84BCF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proofErr w:type="gramEnd"/>
      <w:r w:rsidRPr="00384BCF">
        <w:rPr>
          <w:rFonts w:ascii="Times New Roman" w:hAnsi="Times New Roman"/>
          <w:sz w:val="24"/>
          <w:szCs w:val="24"/>
          <w:lang w:eastAsia="ru-RU"/>
        </w:rPr>
        <w:t xml:space="preserve"> «__» ________ 20__ г. </w:t>
      </w:r>
    </w:p>
    <w:p w:rsidR="001835EF" w:rsidRPr="00A71CE6" w:rsidRDefault="001835EF" w:rsidP="001835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71CE6">
        <w:rPr>
          <w:rFonts w:ascii="Times New Roman" w:hAnsi="Times New Roman"/>
          <w:sz w:val="24"/>
          <w:szCs w:val="24"/>
          <w:lang w:val="ru-RU" w:eastAsia="ru-RU"/>
        </w:rPr>
        <w:t>АКТ  ОКАЗАННЫХ УСЛУГ</w:t>
      </w:r>
    </w:p>
    <w:p w:rsidR="001835EF" w:rsidRPr="00A71CE6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71CE6">
        <w:rPr>
          <w:rFonts w:ascii="Times New Roman" w:hAnsi="Times New Roman"/>
          <w:sz w:val="24"/>
          <w:szCs w:val="24"/>
          <w:lang w:val="ru-RU" w:eastAsia="ru-RU"/>
        </w:rPr>
        <w:t>г. Гремячинск                                                                                       "__" ________ 20</w:t>
      </w:r>
      <w:r w:rsidR="00731F44">
        <w:rPr>
          <w:rFonts w:ascii="Times New Roman" w:hAnsi="Times New Roman"/>
          <w:sz w:val="24"/>
          <w:szCs w:val="24"/>
          <w:lang w:val="ru-RU" w:eastAsia="ru-RU"/>
        </w:rPr>
        <w:t>__</w:t>
      </w:r>
      <w:r w:rsidRPr="00A71CE6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                                                                                                                                            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 «Дворец культуры»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именуемое в дальнейшем «Исполнитель», в лице директора </w:t>
      </w:r>
      <w:r w:rsidR="00731F44"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действующего на основании </w:t>
      </w:r>
      <w:r w:rsidRPr="001835EF">
        <w:rPr>
          <w:rFonts w:ascii="Times New Roman" w:hAnsi="Times New Roman"/>
          <w:sz w:val="24"/>
          <w:szCs w:val="24"/>
          <w:lang w:val="ru-RU"/>
        </w:rPr>
        <w:t>Устава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, с одной стороны, и</w:t>
      </w:r>
      <w:proofErr w:type="gramStart"/>
      <w:r w:rsidR="00731F4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</w:t>
      </w:r>
      <w:proofErr w:type="gramEnd"/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 xml:space="preserve">ыбрать нужное: 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физическим лицом:</w:t>
      </w:r>
    </w:p>
    <w:p w:rsidR="001835EF" w:rsidRPr="001835EF" w:rsidRDefault="001835EF" w:rsidP="001835EF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________________</w:t>
      </w:r>
      <w:r w:rsidR="00A71CE6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паспорт_____________выдан__________________</w:t>
      </w:r>
      <w:r w:rsidR="00A71CE6">
        <w:rPr>
          <w:rFonts w:ascii="Times New Roman" w:hAnsi="Times New Roman"/>
          <w:sz w:val="24"/>
          <w:szCs w:val="24"/>
          <w:lang w:val="ru-RU" w:eastAsia="ru-RU"/>
        </w:rPr>
        <w:t>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________,</w:t>
      </w:r>
    </w:p>
    <w:p w:rsidR="001835EF" w:rsidRPr="001835EF" w:rsidRDefault="001835EF" w:rsidP="001835EF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i/>
          <w:sz w:val="24"/>
          <w:szCs w:val="24"/>
          <w:lang w:val="ru-RU" w:eastAsia="ru-RU"/>
        </w:rPr>
        <w:t>В случае заключения договора с потребителем - юридическим лицом: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_______________________, действующего на </w:t>
      </w:r>
      <w:proofErr w:type="spellStart"/>
      <w:r w:rsidRPr="001835EF">
        <w:rPr>
          <w:rFonts w:ascii="Times New Roman" w:hAnsi="Times New Roman"/>
          <w:sz w:val="24"/>
          <w:szCs w:val="24"/>
          <w:lang w:val="ru-RU" w:eastAsia="ru-RU"/>
        </w:rPr>
        <w:t>основании_______</w:t>
      </w:r>
      <w:r w:rsidR="00A71CE6">
        <w:rPr>
          <w:rFonts w:ascii="Times New Roman" w:hAnsi="Times New Roman"/>
          <w:sz w:val="24"/>
          <w:szCs w:val="24"/>
          <w:lang w:val="ru-RU" w:eastAsia="ru-RU"/>
        </w:rPr>
        <w:t>______________</w:t>
      </w:r>
      <w:r w:rsidRPr="001835EF">
        <w:rPr>
          <w:rFonts w:ascii="Times New Roman" w:hAnsi="Times New Roman"/>
          <w:sz w:val="24"/>
          <w:szCs w:val="24"/>
          <w:lang w:val="ru-RU" w:eastAsia="ru-RU"/>
        </w:rPr>
        <w:t>________</w:t>
      </w:r>
      <w:proofErr w:type="spellEnd"/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835EF">
        <w:rPr>
          <w:rFonts w:ascii="Times New Roman" w:hAnsi="Times New Roman"/>
          <w:sz w:val="24"/>
          <w:szCs w:val="24"/>
          <w:lang w:val="ru-RU" w:eastAsia="ru-RU"/>
        </w:rPr>
        <w:t>с другой стороны, составили настоящий Акт оказанных услуг (далее - Акт) по договору №__ от «__» ________ 20__ г. (далее – Договор) о нижеследующем.</w:t>
      </w:r>
      <w:proofErr w:type="gramEnd"/>
    </w:p>
    <w:p w:rsidR="001835EF" w:rsidRPr="001835EF" w:rsidRDefault="001835EF" w:rsidP="001835EF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Во исполнение п. 1.1 Договора  Исполнитель «__» _________  20__ г. оказал следующие услуги: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_____________________________________________________________________________________________________________________________ на сумму  </w:t>
      </w:r>
      <w:r w:rsidRPr="001835EF">
        <w:rPr>
          <w:rFonts w:ascii="Times New Roman" w:eastAsia="Calibri" w:hAnsi="Times New Roman"/>
          <w:sz w:val="24"/>
          <w:szCs w:val="24"/>
          <w:lang w:val="ru-RU" w:eastAsia="ru-RU"/>
        </w:rPr>
        <w:t>________  (__________ тысяч) рублей без НДС.</w:t>
      </w:r>
    </w:p>
    <w:p w:rsidR="001835EF" w:rsidRPr="001835EF" w:rsidRDefault="001835EF" w:rsidP="001835EF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1835EF" w:rsidRPr="001835EF" w:rsidRDefault="001835EF" w:rsidP="001835E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5EF">
        <w:rPr>
          <w:rFonts w:ascii="Times New Roman" w:hAnsi="Times New Roman"/>
          <w:sz w:val="24"/>
          <w:szCs w:val="24"/>
          <w:lang w:val="ru-RU" w:eastAsia="ru-RU"/>
        </w:rPr>
        <w:t>3. Настоящий Акт составлен в двух экземплярах, по одному для Исполнителя и Заказчика.</w:t>
      </w:r>
    </w:p>
    <w:tbl>
      <w:tblPr>
        <w:tblW w:w="0" w:type="auto"/>
        <w:jc w:val="center"/>
        <w:tblLook w:val="01E0"/>
      </w:tblPr>
      <w:tblGrid>
        <w:gridCol w:w="4753"/>
        <w:gridCol w:w="4823"/>
      </w:tblGrid>
      <w:tr w:rsidR="001835EF" w:rsidRPr="00384BCF" w:rsidTr="00731F44">
        <w:trPr>
          <w:jc w:val="center"/>
        </w:trPr>
        <w:tc>
          <w:tcPr>
            <w:tcW w:w="4753" w:type="dxa"/>
          </w:tcPr>
          <w:p w:rsidR="001835EF" w:rsidRPr="00E36B65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5EF" w:rsidRPr="00E36B65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>_________ / ____________________/</w:t>
            </w:r>
          </w:p>
          <w:p w:rsidR="001835EF" w:rsidRPr="00EF2F2C" w:rsidRDefault="001835EF" w:rsidP="00713C40">
            <w:pPr>
              <w:spacing w:after="0"/>
              <w:ind w:firstLine="32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36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r w:rsidR="00EF2F2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spellEnd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B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наличии</w:t>
            </w:r>
            <w:proofErr w:type="spellEnd"/>
            <w:r w:rsidR="00EF2F2C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823" w:type="dxa"/>
          </w:tcPr>
          <w:p w:rsidR="001835EF" w:rsidRPr="001835EF" w:rsidRDefault="001835EF" w:rsidP="00713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ИСПОЛНИТЕЛЬ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731F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84B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31F44">
              <w:rPr>
                <w:rFonts w:ascii="Times New Roman" w:hAnsi="Times New Roman"/>
                <w:sz w:val="24"/>
                <w:szCs w:val="24"/>
                <w:lang w:val="ru-RU"/>
              </w:rPr>
              <w:t>МБУ «Дворец культуры»</w:t>
            </w:r>
          </w:p>
          <w:p w:rsidR="001835EF" w:rsidRPr="001835EF" w:rsidRDefault="001835EF" w:rsidP="00713C4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 / </w:t>
            </w:r>
            <w:r w:rsidR="00731F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</w:t>
            </w:r>
            <w:r w:rsidRPr="001835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1835EF" w:rsidRPr="00384BCF" w:rsidRDefault="001835EF" w:rsidP="00713C40">
            <w:pPr>
              <w:spacing w:after="0"/>
              <w:ind w:firstLine="49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4B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</w:t>
            </w:r>
          </w:p>
        </w:tc>
      </w:tr>
    </w:tbl>
    <w:p w:rsidR="001835EF" w:rsidRPr="00384BC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384BC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35EF" w:rsidRPr="00384BCF" w:rsidRDefault="001835EF" w:rsidP="0018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D7445" w:rsidRDefault="007D7445" w:rsidP="007D744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D7445" w:rsidSect="001B1C6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39" w:rsidRDefault="003E7939" w:rsidP="00AB7890">
      <w:pPr>
        <w:spacing w:before="0" w:after="0"/>
      </w:pPr>
      <w:r>
        <w:separator/>
      </w:r>
    </w:p>
  </w:endnote>
  <w:endnote w:type="continuationSeparator" w:id="0">
    <w:p w:rsidR="003E7939" w:rsidRDefault="003E7939" w:rsidP="00AB789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EF" w:rsidRDefault="000B5486" w:rsidP="00816CD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835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35EF" w:rsidRDefault="001835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EF" w:rsidRDefault="000B5486" w:rsidP="00816CD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835E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1346">
      <w:rPr>
        <w:rStyle w:val="ad"/>
        <w:noProof/>
      </w:rPr>
      <w:t>7</w:t>
    </w:r>
    <w:r>
      <w:rPr>
        <w:rStyle w:val="ad"/>
      </w:rPr>
      <w:fldChar w:fldCharType="end"/>
    </w:r>
  </w:p>
  <w:p w:rsidR="001835EF" w:rsidRDefault="001835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39" w:rsidRDefault="003E7939" w:rsidP="00AB7890">
      <w:pPr>
        <w:spacing w:before="0" w:after="0"/>
      </w:pPr>
      <w:r>
        <w:separator/>
      </w:r>
    </w:p>
  </w:footnote>
  <w:footnote w:type="continuationSeparator" w:id="0">
    <w:p w:rsidR="003E7939" w:rsidRDefault="003E7939" w:rsidP="00AB789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057"/>
    <w:multiLevelType w:val="hybridMultilevel"/>
    <w:tmpl w:val="02281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AE568D"/>
    <w:multiLevelType w:val="hybridMultilevel"/>
    <w:tmpl w:val="6E3A3950"/>
    <w:lvl w:ilvl="0" w:tplc="1072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21BA9"/>
    <w:multiLevelType w:val="hybridMultilevel"/>
    <w:tmpl w:val="BCE6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4575"/>
    <w:multiLevelType w:val="hybridMultilevel"/>
    <w:tmpl w:val="2690EEA6"/>
    <w:lvl w:ilvl="0" w:tplc="8140D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861CC"/>
    <w:multiLevelType w:val="hybridMultilevel"/>
    <w:tmpl w:val="A2EE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5AF7"/>
    <w:multiLevelType w:val="hybridMultilevel"/>
    <w:tmpl w:val="F67A2C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FC2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21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B3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053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52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A05CE"/>
    <w:rsid w:val="00013539"/>
    <w:rsid w:val="00020264"/>
    <w:rsid w:val="0003188F"/>
    <w:rsid w:val="00063CED"/>
    <w:rsid w:val="000678C3"/>
    <w:rsid w:val="000B5486"/>
    <w:rsid w:val="0010537B"/>
    <w:rsid w:val="00105517"/>
    <w:rsid w:val="001125E8"/>
    <w:rsid w:val="0013094E"/>
    <w:rsid w:val="001337AC"/>
    <w:rsid w:val="00166DC5"/>
    <w:rsid w:val="00181048"/>
    <w:rsid w:val="001835EF"/>
    <w:rsid w:val="001B1C60"/>
    <w:rsid w:val="001B2AC8"/>
    <w:rsid w:val="001E1B2C"/>
    <w:rsid w:val="001E2B3F"/>
    <w:rsid w:val="00213767"/>
    <w:rsid w:val="00232C0C"/>
    <w:rsid w:val="00244A9A"/>
    <w:rsid w:val="002762A9"/>
    <w:rsid w:val="0028142D"/>
    <w:rsid w:val="002A6DCB"/>
    <w:rsid w:val="002C4FB7"/>
    <w:rsid w:val="002D33B1"/>
    <w:rsid w:val="002D3591"/>
    <w:rsid w:val="00310E46"/>
    <w:rsid w:val="00315B2C"/>
    <w:rsid w:val="003514A0"/>
    <w:rsid w:val="003631B2"/>
    <w:rsid w:val="00384BCF"/>
    <w:rsid w:val="00384DAF"/>
    <w:rsid w:val="003A2D95"/>
    <w:rsid w:val="003A6231"/>
    <w:rsid w:val="003E0B8D"/>
    <w:rsid w:val="003E7939"/>
    <w:rsid w:val="00402B51"/>
    <w:rsid w:val="00431621"/>
    <w:rsid w:val="004C6D20"/>
    <w:rsid w:val="004D3EE1"/>
    <w:rsid w:val="004F7E17"/>
    <w:rsid w:val="00521A56"/>
    <w:rsid w:val="00597EE3"/>
    <w:rsid w:val="005A05CE"/>
    <w:rsid w:val="005C6E40"/>
    <w:rsid w:val="005D3DB0"/>
    <w:rsid w:val="006072D6"/>
    <w:rsid w:val="00653AF6"/>
    <w:rsid w:val="006931B5"/>
    <w:rsid w:val="006B01DD"/>
    <w:rsid w:val="006C4D32"/>
    <w:rsid w:val="006F4B67"/>
    <w:rsid w:val="00731F44"/>
    <w:rsid w:val="00743C16"/>
    <w:rsid w:val="007523F9"/>
    <w:rsid w:val="007A0220"/>
    <w:rsid w:val="007A4556"/>
    <w:rsid w:val="007C0C7E"/>
    <w:rsid w:val="007D7445"/>
    <w:rsid w:val="007E212F"/>
    <w:rsid w:val="00817188"/>
    <w:rsid w:val="00822347"/>
    <w:rsid w:val="008376C0"/>
    <w:rsid w:val="008F1B51"/>
    <w:rsid w:val="009975DF"/>
    <w:rsid w:val="009E0A9A"/>
    <w:rsid w:val="009F781F"/>
    <w:rsid w:val="00A01C72"/>
    <w:rsid w:val="00A224A0"/>
    <w:rsid w:val="00A649AC"/>
    <w:rsid w:val="00A71CE6"/>
    <w:rsid w:val="00A939C2"/>
    <w:rsid w:val="00AB7890"/>
    <w:rsid w:val="00AD7D5E"/>
    <w:rsid w:val="00B043FC"/>
    <w:rsid w:val="00B07D47"/>
    <w:rsid w:val="00B6661A"/>
    <w:rsid w:val="00B73A5A"/>
    <w:rsid w:val="00BB4A5F"/>
    <w:rsid w:val="00BB7600"/>
    <w:rsid w:val="00BD1346"/>
    <w:rsid w:val="00C42AAB"/>
    <w:rsid w:val="00C7663A"/>
    <w:rsid w:val="00D347B2"/>
    <w:rsid w:val="00D351E4"/>
    <w:rsid w:val="00DA17AB"/>
    <w:rsid w:val="00DA61A2"/>
    <w:rsid w:val="00DD252A"/>
    <w:rsid w:val="00DE1010"/>
    <w:rsid w:val="00E438A1"/>
    <w:rsid w:val="00E51D19"/>
    <w:rsid w:val="00E97C30"/>
    <w:rsid w:val="00EC4994"/>
    <w:rsid w:val="00EF2F2C"/>
    <w:rsid w:val="00F01E19"/>
    <w:rsid w:val="00F5028D"/>
    <w:rsid w:val="00F949D1"/>
    <w:rsid w:val="00F95194"/>
    <w:rsid w:val="00F9540A"/>
    <w:rsid w:val="00FC4CF1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49AC"/>
    <w:pPr>
      <w:ind w:left="720"/>
      <w:contextualSpacing/>
    </w:pPr>
  </w:style>
  <w:style w:type="paragraph" w:customStyle="1" w:styleId="a4">
    <w:name w:val="Исполнитель"/>
    <w:basedOn w:val="a5"/>
    <w:rsid w:val="00FC4CF1"/>
    <w:pPr>
      <w:suppressAutoHyphens/>
      <w:spacing w:before="0" w:beforeAutospacing="0" w:afterAutospacing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Форма"/>
    <w:rsid w:val="00FC4CF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Hyperlink"/>
    <w:rsid w:val="00FC4CF1"/>
    <w:rPr>
      <w:color w:val="0000FF"/>
      <w:u w:val="single"/>
    </w:rPr>
  </w:style>
  <w:style w:type="paragraph" w:styleId="a5">
    <w:name w:val="Body Text"/>
    <w:basedOn w:val="a"/>
    <w:link w:val="a8"/>
    <w:uiPriority w:val="99"/>
    <w:semiHidden/>
    <w:unhideWhenUsed/>
    <w:rsid w:val="00FC4CF1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FC4CF1"/>
  </w:style>
  <w:style w:type="paragraph" w:styleId="a9">
    <w:name w:val="header"/>
    <w:basedOn w:val="a"/>
    <w:link w:val="aa"/>
    <w:unhideWhenUsed/>
    <w:rsid w:val="00AB789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rsid w:val="00AB7890"/>
  </w:style>
  <w:style w:type="paragraph" w:styleId="ab">
    <w:name w:val="footer"/>
    <w:basedOn w:val="a"/>
    <w:link w:val="ac"/>
    <w:unhideWhenUsed/>
    <w:rsid w:val="00AB789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rsid w:val="00AB7890"/>
  </w:style>
  <w:style w:type="character" w:styleId="ad">
    <w:name w:val="page number"/>
    <w:basedOn w:val="a0"/>
    <w:rsid w:val="00183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EBB26851CBA23EEF81CA2476F80B7590BB1684D82248459B6A42589FD3B9BC491F727A698150668D6BA4A820F02DCC480B89A019719A8F9a5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A4EBB26851CBA23EEF81CA2476F80B75D0DB66B498E798E51EFA8278EF2648CC3D8FB26A69817096589BF5F93570DD6D29EB18D1D951BFAa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grem.my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3B8CC-1D15-4324-8D26-7955AA92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11</cp:revision>
  <cp:lastPrinted>2023-02-03T10:32:00Z</cp:lastPrinted>
  <dcterms:created xsi:type="dcterms:W3CDTF">2023-08-24T04:59:00Z</dcterms:created>
  <dcterms:modified xsi:type="dcterms:W3CDTF">2023-08-25T04:28:00Z</dcterms:modified>
</cp:coreProperties>
</file>